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86E22" w14:textId="77777777" w:rsidR="00E04DE5" w:rsidRDefault="00472805">
      <w:pPr>
        <w:snapToGrid w:val="0"/>
        <w:jc w:val="center"/>
      </w:pPr>
      <w:r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47E64" wp14:editId="59A1AC80">
                <wp:simplePos x="0" y="0"/>
                <wp:positionH relativeFrom="column">
                  <wp:posOffset>4695828</wp:posOffset>
                </wp:positionH>
                <wp:positionV relativeFrom="paragraph">
                  <wp:posOffset>275591</wp:posOffset>
                </wp:positionV>
                <wp:extent cx="2009778" cy="300993"/>
                <wp:effectExtent l="0" t="0" r="0" b="3807"/>
                <wp:wrapNone/>
                <wp:docPr id="3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8" cy="3009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BBE187C" w14:textId="77777777" w:rsidR="00E04DE5" w:rsidRDefault="00472805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填表日期：　　年　　月　　日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F47E64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69.75pt;margin-top:21.7pt;width:158.25pt;height:23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" filled="f" stroked="f">
                <v:textbox>
                  <w:txbxContent>
                    <w:p w14:paraId="0BBE187C" w14:textId="77777777" w:rsidR="00E04DE5" w:rsidRDefault="00472805">
                      <w:pPr>
                        <w:snapToGrid w:val="0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/>
                          <w:sz w:val="20"/>
                        </w:rPr>
                        <w:t>填表日期：　　年　　月　　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sz w:val="36"/>
        </w:rPr>
        <w:t>產學</w:t>
      </w:r>
      <w:proofErr w:type="gramStart"/>
      <w:r>
        <w:rPr>
          <w:rFonts w:ascii="標楷體" w:eastAsia="標楷體" w:hAnsi="標楷體"/>
          <w:b/>
          <w:sz w:val="36"/>
        </w:rPr>
        <w:t>研</w:t>
      </w:r>
      <w:proofErr w:type="gramEnd"/>
      <w:r>
        <w:rPr>
          <w:rFonts w:ascii="標楷體" w:eastAsia="標楷體" w:hAnsi="標楷體"/>
          <w:b/>
          <w:sz w:val="36"/>
        </w:rPr>
        <w:t>大樓 場地租借申請表(校內)</w:t>
      </w:r>
      <w:r>
        <w:rPr>
          <w:rFonts w:ascii="標楷體" w:eastAsia="標楷體" w:hAnsi="標楷體"/>
          <w:b/>
          <w:sz w:val="36"/>
        </w:rPr>
        <w:br/>
      </w:r>
    </w:p>
    <w:tbl>
      <w:tblPr>
        <w:tblW w:w="1052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2977"/>
        <w:gridCol w:w="1276"/>
        <w:gridCol w:w="425"/>
        <w:gridCol w:w="1276"/>
        <w:gridCol w:w="992"/>
        <w:gridCol w:w="1276"/>
        <w:gridCol w:w="1031"/>
      </w:tblGrid>
      <w:tr w:rsidR="00E04DE5" w14:paraId="18E6996C" w14:textId="77777777">
        <w:trPr>
          <w:trHeight w:val="68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5F216" w14:textId="77777777" w:rsidR="00E04DE5" w:rsidRDefault="0047280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申請單位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4E067" w14:textId="77777777" w:rsidR="00E04DE5" w:rsidRDefault="00E04DE5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1A1EB" w14:textId="77777777" w:rsidR="00E04DE5" w:rsidRDefault="0047280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申請人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D6753" w14:textId="77777777" w:rsidR="00E04DE5" w:rsidRDefault="00E04DE5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51A268" w14:textId="77777777" w:rsidR="00E04DE5" w:rsidRDefault="0047280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參加人數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D06605" w14:textId="77777777" w:rsidR="00E04DE5" w:rsidRDefault="00E04DE5">
            <w:pPr>
              <w:rPr>
                <w:rFonts w:ascii="標楷體" w:eastAsia="標楷體" w:hAnsi="標楷體"/>
              </w:rPr>
            </w:pPr>
          </w:p>
        </w:tc>
      </w:tr>
      <w:tr w:rsidR="00E04DE5" w14:paraId="2E4EE350" w14:textId="77777777">
        <w:trPr>
          <w:trHeight w:val="68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88246" w14:textId="77777777" w:rsidR="00E04DE5" w:rsidRDefault="0047280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連絡電話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AA08E" w14:textId="77777777" w:rsidR="00E04DE5" w:rsidRDefault="00E04DE5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E3B5C" w14:textId="77777777" w:rsidR="00E04DE5" w:rsidRDefault="0047280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申請人</w:t>
            </w:r>
            <w:r>
              <w:rPr>
                <w:rFonts w:ascii="標楷體" w:eastAsia="標楷體" w:hAnsi="標楷體"/>
              </w:rPr>
              <w:br/>
              <w:t>類別</w:t>
            </w:r>
          </w:p>
        </w:tc>
        <w:tc>
          <w:tcPr>
            <w:tcW w:w="5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7EEBE" w14:textId="77777777" w:rsidR="00E04DE5" w:rsidRDefault="00472805">
            <w:r>
              <w:rPr>
                <w:rFonts w:ascii="Wingdings" w:eastAsia="Wingdings" w:hAnsi="Wingdings" w:cs="Wingdings"/>
                <w:sz w:val="22"/>
              </w:rPr>
              <w:t></w:t>
            </w:r>
            <w:r>
              <w:rPr>
                <w:rFonts w:ascii="標楷體" w:eastAsia="標楷體" w:hAnsi="標楷體"/>
                <w:sz w:val="22"/>
              </w:rPr>
              <w:t>校內單位/比照校內單位、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Wingdings" w:eastAsia="Wingdings" w:hAnsi="Wingdings" w:cs="Wingdings"/>
                <w:sz w:val="22"/>
              </w:rPr>
              <w:t></w:t>
            </w:r>
            <w:r>
              <w:rPr>
                <w:rFonts w:ascii="標楷體" w:eastAsia="標楷體" w:hAnsi="標楷體"/>
                <w:sz w:val="22"/>
              </w:rPr>
              <w:t>產學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研</w:t>
            </w:r>
            <w:proofErr w:type="gramEnd"/>
            <w:r>
              <w:rPr>
                <w:rFonts w:ascii="標楷體" w:eastAsia="標楷體" w:hAnsi="標楷體"/>
                <w:sz w:val="22"/>
              </w:rPr>
              <w:t>大樓進駐單位</w:t>
            </w:r>
          </w:p>
        </w:tc>
      </w:tr>
      <w:tr w:rsidR="00E04DE5" w14:paraId="10067794" w14:textId="77777777">
        <w:trPr>
          <w:trHeight w:val="1209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34A4F" w14:textId="77777777" w:rsidR="00E04DE5" w:rsidRDefault="0047280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租借空間</w:t>
            </w:r>
          </w:p>
        </w:tc>
        <w:tc>
          <w:tcPr>
            <w:tcW w:w="92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66ECD" w14:textId="77777777" w:rsidR="00E04DE5" w:rsidRDefault="00472805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□AI001雲集廳、□AI009雲集一室、□AI010雲集二室、□AI011雲集三室</w:t>
            </w:r>
            <w:r>
              <w:rPr>
                <w:rFonts w:ascii="標楷體" w:eastAsia="標楷體" w:hAnsi="標楷體"/>
                <w:color w:val="000000"/>
                <w:szCs w:val="24"/>
              </w:rPr>
              <w:br/>
              <w:t>□AI101</w:t>
            </w: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雲展廳</w:t>
            </w:r>
            <w:proofErr w:type="gramEnd"/>
            <w:r>
              <w:rPr>
                <w:rFonts w:ascii="標楷體" w:eastAsia="標楷體" w:hAnsi="標楷體"/>
                <w:color w:val="000000"/>
                <w:szCs w:val="24"/>
              </w:rPr>
              <w:t>、□AI205人才培訓教室、□AI410人才培訓教室、□AI411大會議室、</w:t>
            </w:r>
          </w:p>
          <w:p w14:paraId="4105677E" w14:textId="77777777" w:rsidR="00E04DE5" w:rsidRDefault="00472805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□4樓一般會議室-編號:_______ (AI403～AI408)、</w:t>
            </w:r>
            <w:r>
              <w:rPr>
                <w:rFonts w:ascii="標楷體" w:eastAsia="標楷體" w:hAnsi="標楷體"/>
                <w:color w:val="000000"/>
                <w:szCs w:val="24"/>
              </w:rPr>
              <w:br/>
              <w:t>□4樓視訊會議室-編號:_______ (AI412、AI413)、</w:t>
            </w:r>
          </w:p>
          <w:p w14:paraId="07602F62" w14:textId="77777777" w:rsidR="00E04DE5" w:rsidRDefault="00472805">
            <w:pPr>
              <w:snapToGrid w:val="0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□AI701雲宴</w:t>
            </w: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/>
                <w:color w:val="000000"/>
                <w:szCs w:val="24"/>
              </w:rPr>
              <w:t>廳、□AI702</w:t>
            </w: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雲宴</w:t>
            </w:r>
            <w:proofErr w:type="gramEnd"/>
            <w:r>
              <w:rPr>
                <w:rFonts w:ascii="標楷體" w:eastAsia="標楷體" w:hAnsi="標楷體"/>
                <w:color w:val="000000"/>
                <w:szCs w:val="24"/>
              </w:rPr>
              <w:t>二廳、□AI703雲頂廳</w:t>
            </w:r>
            <w:r>
              <w:rPr>
                <w:rFonts w:ascii="標楷體" w:eastAsia="標楷體" w:hAnsi="標楷體"/>
                <w:szCs w:val="24"/>
              </w:rPr>
              <w:t>（租借費用如附表一）</w:t>
            </w:r>
          </w:p>
        </w:tc>
      </w:tr>
      <w:tr w:rsidR="00E04DE5" w14:paraId="6FA32FA6" w14:textId="77777777">
        <w:trPr>
          <w:trHeight w:val="68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62C59" w14:textId="77777777" w:rsidR="00E04DE5" w:rsidRDefault="0047280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租借期間</w:t>
            </w:r>
          </w:p>
        </w:tc>
        <w:tc>
          <w:tcPr>
            <w:tcW w:w="92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04C64" w14:textId="77777777" w:rsidR="00E04DE5" w:rsidRDefault="00472805">
            <w:pPr>
              <w:snapToGrid w:val="0"/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/>
                <w:color w:val="000000"/>
                <w:szCs w:val="24"/>
              </w:rPr>
              <w:t>正式活動時間：自   年   月   日   時起至   年   月   日   時止</w:t>
            </w:r>
          </w:p>
          <w:p w14:paraId="36FF6E0C" w14:textId="77777777" w:rsidR="00E04DE5" w:rsidRDefault="00472805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2.場地佈置、彩排時間：</w:t>
            </w:r>
          </w:p>
          <w:p w14:paraId="002D9469" w14:textId="77777777" w:rsidR="00E04DE5" w:rsidRDefault="00472805">
            <w:pPr>
              <w:snapToGrid w:val="0"/>
            </w:pPr>
            <w:r>
              <w:rPr>
                <w:rFonts w:ascii="標楷體" w:eastAsia="標楷體" w:hAnsi="標楷體"/>
                <w:color w:val="000000"/>
                <w:szCs w:val="24"/>
              </w:rPr>
              <w:t>3.場地復原、撤場時間：</w:t>
            </w:r>
          </w:p>
        </w:tc>
      </w:tr>
      <w:tr w:rsidR="00E04DE5" w14:paraId="3645D8CE" w14:textId="77777777">
        <w:trPr>
          <w:trHeight w:val="68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7D34A" w14:textId="77777777" w:rsidR="00E04DE5" w:rsidRDefault="0047280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活動名稱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199F8" w14:textId="77777777" w:rsidR="00E04DE5" w:rsidRDefault="00E04DE5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1CA1FF" w14:textId="77777777" w:rsidR="00E04DE5" w:rsidRDefault="0047280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活動類型</w:t>
            </w:r>
          </w:p>
        </w:tc>
        <w:tc>
          <w:tcPr>
            <w:tcW w:w="3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7FAAD9" w14:textId="77777777" w:rsidR="00E04DE5" w:rsidRDefault="00472805">
            <w:r>
              <w:rPr>
                <w:rFonts w:ascii="標楷體" w:eastAsia="標楷體" w:hAnsi="標楷體"/>
                <w:color w:val="000000"/>
                <w:sz w:val="22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校內會議、</w:t>
            </w:r>
            <w:r>
              <w:rPr>
                <w:rFonts w:ascii="標楷體" w:eastAsia="標楷體" w:hAnsi="標楷體"/>
                <w:color w:val="000000"/>
                <w:sz w:val="22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活動</w:t>
            </w:r>
          </w:p>
          <w:p w14:paraId="05CA204D" w14:textId="77777777" w:rsidR="00E04DE5" w:rsidRDefault="00472805">
            <w:r>
              <w:rPr>
                <w:rFonts w:ascii="標楷體" w:eastAsia="標楷體" w:hAnsi="標楷體"/>
                <w:color w:val="000000"/>
                <w:sz w:val="22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演講/研討會</w:t>
            </w:r>
            <w:r>
              <w:rPr>
                <w:rFonts w:ascii="標楷體" w:eastAsia="標楷體" w:hAnsi="標楷體"/>
                <w:color w:val="000000"/>
                <w:sz w:val="22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校外單位活動</w:t>
            </w:r>
          </w:p>
        </w:tc>
      </w:tr>
      <w:tr w:rsidR="00E04DE5" w14:paraId="1E4B8EE7" w14:textId="77777777">
        <w:trPr>
          <w:trHeight w:val="1814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B1E78" w14:textId="77777777" w:rsidR="00E04DE5" w:rsidRDefault="0047280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活動內容</w:t>
            </w:r>
          </w:p>
        </w:tc>
        <w:tc>
          <w:tcPr>
            <w:tcW w:w="92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CADF2" w14:textId="77777777" w:rsidR="00E04DE5" w:rsidRDefault="00472805">
            <w:r>
              <w:rPr>
                <w:rFonts w:ascii="標楷體" w:eastAsia="標楷體" w:hAnsi="標楷體"/>
              </w:rPr>
              <w:t>是否為中央機關委辦之全國性活動：</w:t>
            </w:r>
            <w:r>
              <w:rPr>
                <w:rFonts w:ascii="標楷體" w:eastAsia="標楷體" w:hAnsi="標楷體"/>
                <w:color w:val="000000"/>
                <w:sz w:val="22"/>
              </w:rPr>
              <w:t>□</w:t>
            </w:r>
            <w:r>
              <w:rPr>
                <w:rFonts w:ascii="標楷體" w:eastAsia="標楷體" w:hAnsi="標楷體"/>
              </w:rPr>
              <w:t xml:space="preserve">是　</w:t>
            </w:r>
            <w:r>
              <w:rPr>
                <w:rFonts w:ascii="標楷體" w:eastAsia="標楷體" w:hAnsi="標楷體"/>
                <w:color w:val="000000"/>
                <w:sz w:val="22"/>
              </w:rPr>
              <w:t>□</w:t>
            </w:r>
            <w:proofErr w:type="gramStart"/>
            <w:r>
              <w:rPr>
                <w:rFonts w:ascii="標楷體" w:eastAsia="標楷體" w:hAnsi="標楷體"/>
              </w:rPr>
              <w:t>否</w:t>
            </w:r>
            <w:proofErr w:type="gramEnd"/>
          </w:p>
          <w:p w14:paraId="17D9FA47" w14:textId="77777777" w:rsidR="00E04DE5" w:rsidRDefault="004728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概述活動內容：</w:t>
            </w:r>
          </w:p>
          <w:p w14:paraId="206335B6" w14:textId="77777777" w:rsidR="00E04DE5" w:rsidRDefault="00E04DE5">
            <w:pPr>
              <w:rPr>
                <w:rFonts w:ascii="標楷體" w:eastAsia="標楷體" w:hAnsi="標楷體"/>
              </w:rPr>
            </w:pPr>
          </w:p>
          <w:p w14:paraId="19103846" w14:textId="77777777" w:rsidR="00E04DE5" w:rsidRDefault="00E04DE5">
            <w:pPr>
              <w:rPr>
                <w:rFonts w:ascii="標楷體" w:eastAsia="標楷體" w:hAnsi="標楷體"/>
              </w:rPr>
            </w:pPr>
          </w:p>
        </w:tc>
      </w:tr>
      <w:tr w:rsidR="00E04DE5" w14:paraId="7773F341" w14:textId="77777777">
        <w:trPr>
          <w:trHeight w:val="170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5F39B" w14:textId="77777777" w:rsidR="00E04DE5" w:rsidRDefault="0047280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  <w:tc>
          <w:tcPr>
            <w:tcW w:w="92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F6A49" w14:textId="77777777" w:rsidR="00E04DE5" w:rsidRDefault="00472805">
            <w:r>
              <w:rPr>
                <w:rFonts w:ascii="標楷體" w:eastAsia="標楷體" w:hAnsi="標楷體"/>
                <w:color w:val="000000"/>
                <w:sz w:val="22"/>
              </w:rPr>
              <w:t>請於活動結束後三天內，提供照片</w:t>
            </w:r>
            <w:proofErr w:type="gramStart"/>
            <w:r>
              <w:rPr>
                <w:rFonts w:ascii="標楷體" w:eastAsia="標楷體" w:hAnsi="標楷體"/>
                <w:color w:val="000000"/>
                <w:sz w:val="22"/>
              </w:rPr>
              <w:t>予產學處</w:t>
            </w:r>
            <w:proofErr w:type="gramEnd"/>
            <w:r>
              <w:rPr>
                <w:rFonts w:ascii="標楷體" w:eastAsia="標楷體" w:hAnsi="標楷體"/>
                <w:color w:val="000000"/>
                <w:sz w:val="22"/>
              </w:rPr>
              <w:t>留存</w:t>
            </w:r>
            <w:proofErr w:type="gramStart"/>
            <w:r>
              <w:rPr>
                <w:rFonts w:ascii="標楷體" w:eastAsia="標楷體" w:hAnsi="標楷體"/>
                <w:color w:val="000000"/>
                <w:sz w:val="22"/>
              </w:rPr>
              <w:t>（</w:t>
            </w:r>
            <w:proofErr w:type="gramEnd"/>
            <w:r>
              <w:fldChar w:fldCharType="begin"/>
            </w:r>
            <w:r>
              <w:instrText xml:space="preserve"> HYPERLINK  "file:///\\\\140.125.183.66\\</w:instrText>
            </w:r>
            <w:r>
              <w:instrText>公用資料</w:instrText>
            </w:r>
            <w:r>
              <w:instrText>\\◆</w:instrText>
            </w:r>
            <w:r>
              <w:instrText>技術推廣組</w:instrText>
            </w:r>
            <w:r>
              <w:instrText>\\</w:instrText>
            </w:r>
            <w:r>
              <w:instrText>各類申請表單及管理辦法</w:instrText>
            </w:r>
            <w:r>
              <w:instrText xml:space="preserve">\\iarc@yuntech.info" </w:instrText>
            </w:r>
            <w:r>
              <w:fldChar w:fldCharType="separate"/>
            </w:r>
            <w:r>
              <w:rPr>
                <w:rStyle w:val="aa"/>
                <w:rFonts w:ascii="Helvetica" w:hAnsi="Helvetica"/>
                <w:spacing w:val="3"/>
                <w:sz w:val="21"/>
                <w:szCs w:val="21"/>
                <w:shd w:val="clear" w:color="auto" w:fill="FFFFFF"/>
              </w:rPr>
              <w:t>iarc@yuntech.info</w:t>
            </w:r>
            <w:r>
              <w:rPr>
                <w:rStyle w:val="aa"/>
                <w:rFonts w:ascii="Helvetica" w:hAnsi="Helvetica"/>
                <w:spacing w:val="3"/>
                <w:sz w:val="21"/>
                <w:szCs w:val="21"/>
                <w:shd w:val="clear" w:color="auto" w:fill="FFFFFF"/>
              </w:rPr>
              <w:fldChar w:fldCharType="end"/>
            </w:r>
            <w:proofErr w:type="gramStart"/>
            <w:r>
              <w:rPr>
                <w:rFonts w:ascii="標楷體" w:eastAsia="標楷體" w:hAnsi="標楷體"/>
                <w:color w:val="000000"/>
                <w:sz w:val="22"/>
              </w:rPr>
              <w:t>）</w:t>
            </w:r>
            <w:proofErr w:type="gramEnd"/>
            <w:r>
              <w:rPr>
                <w:rFonts w:ascii="標楷體" w:eastAsia="標楷體" w:hAnsi="標楷體"/>
                <w:color w:val="000000"/>
                <w:sz w:val="22"/>
              </w:rPr>
              <w:t>。</w:t>
            </w:r>
          </w:p>
          <w:p w14:paraId="2FAD385B" w14:textId="77777777" w:rsidR="00E04DE5" w:rsidRDefault="00472805">
            <w:pPr>
              <w:spacing w:before="1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照片提供負責人姓名:              　     電話:</w:t>
            </w:r>
          </w:p>
          <w:p w14:paraId="2357B9A0" w14:textId="77777777" w:rsidR="00E04DE5" w:rsidRDefault="00E04DE5">
            <w:pPr>
              <w:spacing w:before="120"/>
              <w:rPr>
                <w:rFonts w:ascii="標楷體" w:eastAsia="標楷體" w:hAnsi="標楷體"/>
                <w:sz w:val="22"/>
              </w:rPr>
            </w:pPr>
          </w:p>
          <w:p w14:paraId="7778FC4C" w14:textId="77777777" w:rsidR="00E04DE5" w:rsidRDefault="00472805">
            <w:r>
              <w:rPr>
                <w:rFonts w:ascii="標楷體" w:eastAsia="標楷體" w:hAnsi="標楷體"/>
                <w:sz w:val="22"/>
              </w:rPr>
              <w:t>鑰匙借用人簽收：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　　　　　　　　　/ 　</w:t>
            </w:r>
            <w:r>
              <w:rPr>
                <w:rFonts w:ascii="標楷體" w:eastAsia="標楷體" w:hAnsi="標楷體"/>
                <w:sz w:val="22"/>
              </w:rPr>
              <w:t xml:space="preserve">　歸還簽收(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產學處</w:t>
            </w:r>
            <w:proofErr w:type="gramEnd"/>
            <w:r>
              <w:rPr>
                <w:rFonts w:ascii="標楷體" w:eastAsia="標楷體" w:hAnsi="標楷體"/>
                <w:sz w:val="22"/>
              </w:rPr>
              <w:t>)：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             /   </w:t>
            </w:r>
            <w:r>
              <w:rPr>
                <w:rFonts w:ascii="新細明體" w:hAnsi="新細明體"/>
                <w:sz w:val="22"/>
                <w:u w:val="single"/>
              </w:rPr>
              <w:t>.</w:t>
            </w:r>
          </w:p>
        </w:tc>
      </w:tr>
      <w:tr w:rsidR="00E04DE5" w14:paraId="2D3B1DC1" w14:textId="77777777">
        <w:trPr>
          <w:trHeight w:val="404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80A5C" w14:textId="77777777" w:rsidR="00E04DE5" w:rsidRDefault="0047280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申請單位(簽章)</w:t>
            </w:r>
          </w:p>
        </w:tc>
        <w:tc>
          <w:tcPr>
            <w:tcW w:w="6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24E1B" w14:textId="77777777" w:rsidR="00E04DE5" w:rsidRDefault="00472805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產學處簽</w:t>
            </w:r>
            <w:proofErr w:type="gramEnd"/>
            <w:r>
              <w:rPr>
                <w:rFonts w:ascii="標楷體" w:eastAsia="標楷體" w:hAnsi="標楷體"/>
              </w:rPr>
              <w:t>核</w:t>
            </w:r>
          </w:p>
        </w:tc>
      </w:tr>
      <w:tr w:rsidR="00E04DE5" w14:paraId="1674ADE3" w14:textId="77777777">
        <w:trPr>
          <w:trHeight w:val="836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13494" w14:textId="77777777" w:rsidR="00E04DE5" w:rsidRDefault="00472805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申請人：</w:t>
            </w:r>
          </w:p>
          <w:p w14:paraId="737AE5D5" w14:textId="77777777" w:rsidR="00E04DE5" w:rsidRDefault="00472805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單位主管：</w:t>
            </w:r>
          </w:p>
        </w:tc>
        <w:tc>
          <w:tcPr>
            <w:tcW w:w="6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014F0" w14:textId="77777777" w:rsidR="00E04DE5" w:rsidRDefault="00472805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承辦人：</w:t>
            </w:r>
          </w:p>
          <w:p w14:paraId="65C01F11" w14:textId="77777777" w:rsidR="00E04DE5" w:rsidRDefault="00472805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單位主管：</w:t>
            </w:r>
          </w:p>
        </w:tc>
      </w:tr>
      <w:tr w:rsidR="00E04DE5" w14:paraId="2AE75D6E" w14:textId="77777777">
        <w:trPr>
          <w:trHeight w:val="1701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FA7B9" w14:textId="77777777" w:rsidR="00E04DE5" w:rsidRDefault="004728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注意事項</w:t>
            </w:r>
          </w:p>
        </w:tc>
        <w:tc>
          <w:tcPr>
            <w:tcW w:w="92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217E8" w14:textId="77777777" w:rsidR="00E04DE5" w:rsidRDefault="00472805">
            <w:pPr>
              <w:numPr>
                <w:ilvl w:val="0"/>
                <w:numId w:val="1"/>
              </w:numPr>
              <w:spacing w:line="228" w:lineRule="auto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>申請人(單位)應確實遵守本機關「國立雲林科技大學會議場地使用須知場地使用須知」、「國立雲林科技大學場地設備管理使用暨收費要點」、「國立雲林科技大學產學</w:t>
            </w:r>
            <w:proofErr w:type="gramStart"/>
            <w:r>
              <w:rPr>
                <w:rFonts w:ascii="標楷體" w:eastAsia="標楷體" w:hAnsi="標楷體"/>
                <w:sz w:val="19"/>
                <w:szCs w:val="19"/>
              </w:rPr>
              <w:t>研</w:t>
            </w:r>
            <w:proofErr w:type="gramEnd"/>
            <w:r>
              <w:rPr>
                <w:rFonts w:ascii="標楷體" w:eastAsia="標楷體" w:hAnsi="標楷體"/>
                <w:sz w:val="19"/>
                <w:szCs w:val="19"/>
              </w:rPr>
              <w:t>大樓公共空間管理須知」之規定。</w:t>
            </w:r>
          </w:p>
          <w:p w14:paraId="3F2C05DC" w14:textId="77777777" w:rsidR="00E04DE5" w:rsidRDefault="00472805">
            <w:pPr>
              <w:numPr>
                <w:ilvl w:val="0"/>
                <w:numId w:val="1"/>
              </w:numPr>
              <w:spacing w:line="228" w:lineRule="auto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>水電費使用收費，係以單位時段為計算單位，使用收費未足一單位時段者，以一單位時段計算；場地維護費係以日時段為計算單位，未足1日以1日計算。（產學處進駐單位除外）</w:t>
            </w:r>
          </w:p>
          <w:p w14:paraId="16E995F3" w14:textId="77777777" w:rsidR="00E04DE5" w:rsidRDefault="00472805">
            <w:pPr>
              <w:numPr>
                <w:ilvl w:val="0"/>
                <w:numId w:val="1"/>
              </w:numPr>
              <w:spacing w:line="228" w:lineRule="auto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>請於活動前至少</w:t>
            </w:r>
            <w:proofErr w:type="gramStart"/>
            <w:r>
              <w:rPr>
                <w:rFonts w:ascii="標楷體" w:eastAsia="標楷體" w:hAnsi="標楷體"/>
                <w:sz w:val="19"/>
                <w:szCs w:val="19"/>
              </w:rPr>
              <w:t>一週</w:t>
            </w:r>
            <w:proofErr w:type="gramEnd"/>
            <w:r>
              <w:rPr>
                <w:rFonts w:ascii="標楷體" w:eastAsia="標楷體" w:hAnsi="標楷體"/>
                <w:sz w:val="19"/>
                <w:szCs w:val="19"/>
              </w:rPr>
              <w:t>向本處提出申請並完成繳費，如時間內未完成繳費，本機關得取消其借用申請另行運用，如遇特殊情況，得由本機關同意最遲於活動當日完成繳納。</w:t>
            </w:r>
          </w:p>
          <w:p w14:paraId="1A2A5AA1" w14:textId="77777777" w:rsidR="00E04DE5" w:rsidRDefault="00472805">
            <w:pPr>
              <w:numPr>
                <w:ilvl w:val="0"/>
                <w:numId w:val="1"/>
              </w:numPr>
              <w:spacing w:line="228" w:lineRule="auto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 xml:space="preserve">借用單位經核准使用後，於其使用期間 2 </w:t>
            </w:r>
            <w:proofErr w:type="gramStart"/>
            <w:r>
              <w:rPr>
                <w:rFonts w:ascii="標楷體" w:eastAsia="標楷體" w:hAnsi="標楷體"/>
                <w:sz w:val="19"/>
                <w:szCs w:val="19"/>
              </w:rPr>
              <w:t>週</w:t>
            </w:r>
            <w:proofErr w:type="gramEnd"/>
            <w:r>
              <w:rPr>
                <w:rFonts w:ascii="標楷體" w:eastAsia="標楷體" w:hAnsi="標楷體"/>
                <w:sz w:val="19"/>
                <w:szCs w:val="19"/>
              </w:rPr>
              <w:t>前，如遇有本大樓緊急需要</w:t>
            </w:r>
            <w:proofErr w:type="gramStart"/>
            <w:r>
              <w:rPr>
                <w:rFonts w:ascii="標楷體" w:eastAsia="標楷體" w:hAnsi="標楷體"/>
                <w:sz w:val="19"/>
                <w:szCs w:val="19"/>
              </w:rPr>
              <w:t>經本管</w:t>
            </w:r>
            <w:proofErr w:type="gramEnd"/>
            <w:r>
              <w:rPr>
                <w:rFonts w:ascii="標楷體" w:eastAsia="標楷體" w:hAnsi="標楷體"/>
                <w:sz w:val="19"/>
                <w:szCs w:val="19"/>
              </w:rPr>
              <w:t xml:space="preserve"> 理單位主管</w:t>
            </w:r>
            <w:proofErr w:type="gramStart"/>
            <w:r>
              <w:rPr>
                <w:rFonts w:ascii="標楷體" w:eastAsia="標楷體" w:hAnsi="標楷體"/>
                <w:sz w:val="19"/>
                <w:szCs w:val="19"/>
              </w:rPr>
              <w:t>核示者</w:t>
            </w:r>
            <w:proofErr w:type="gramEnd"/>
            <w:r>
              <w:rPr>
                <w:rFonts w:ascii="標楷體" w:eastAsia="標楷體" w:hAnsi="標楷體"/>
                <w:sz w:val="19"/>
                <w:szCs w:val="19"/>
              </w:rPr>
              <w:t>，有權取消借用，借用單位應無條件放棄。如有繳費用乙事 則無息退還，或申請延期優先使用。</w:t>
            </w:r>
          </w:p>
          <w:p w14:paraId="65E393AD" w14:textId="77777777" w:rsidR="00E04DE5" w:rsidRDefault="00472805">
            <w:pPr>
              <w:numPr>
                <w:ilvl w:val="0"/>
                <w:numId w:val="1"/>
              </w:numPr>
              <w:spacing w:line="228" w:lineRule="auto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>本機關得派員不定時至活動現場監督場地使用，活動期間並應接受本機關場地管理人員之督導。</w:t>
            </w:r>
          </w:p>
          <w:p w14:paraId="66A52EBC" w14:textId="77777777" w:rsidR="00E04DE5" w:rsidRDefault="00472805">
            <w:pPr>
              <w:numPr>
                <w:ilvl w:val="0"/>
                <w:numId w:val="1"/>
              </w:numPr>
              <w:spacing w:line="228" w:lineRule="auto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>本機關所提供使用場地及設備，申請人(單位)須確實維護及盤點：</w:t>
            </w:r>
          </w:p>
          <w:p w14:paraId="69FEC8CC" w14:textId="77777777" w:rsidR="00E04DE5" w:rsidRDefault="00472805">
            <w:pPr>
              <w:pStyle w:val="a3"/>
              <w:numPr>
                <w:ilvl w:val="0"/>
                <w:numId w:val="2"/>
              </w:numPr>
              <w:snapToGrid w:val="0"/>
              <w:spacing w:line="228" w:lineRule="auto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>為配合政府推動環保政策，各單位借用產學</w:t>
            </w:r>
            <w:proofErr w:type="gramStart"/>
            <w:r>
              <w:rPr>
                <w:rFonts w:ascii="標楷體" w:eastAsia="標楷體" w:hAnsi="標楷體"/>
                <w:sz w:val="19"/>
                <w:szCs w:val="19"/>
              </w:rPr>
              <w:t>研</w:t>
            </w:r>
            <w:proofErr w:type="gramEnd"/>
            <w:r>
              <w:rPr>
                <w:rFonts w:ascii="標楷體" w:eastAsia="標楷體" w:hAnsi="標楷體"/>
                <w:sz w:val="19"/>
                <w:szCs w:val="19"/>
              </w:rPr>
              <w:t>大樓空間及會議室辦理會議或活動，應配合禁止提供包裝飲用水及一次用飲料杯(</w:t>
            </w:r>
            <w:proofErr w:type="gramStart"/>
            <w:r>
              <w:rPr>
                <w:rFonts w:ascii="標楷體" w:eastAsia="標楷體" w:hAnsi="標楷體"/>
                <w:sz w:val="19"/>
                <w:szCs w:val="19"/>
              </w:rPr>
              <w:t>含扁紙杯</w:t>
            </w:r>
            <w:proofErr w:type="gramEnd"/>
            <w:r>
              <w:rPr>
                <w:rFonts w:ascii="標楷體" w:eastAsia="標楷體" w:hAnsi="標楷體"/>
                <w:sz w:val="19"/>
                <w:szCs w:val="19"/>
              </w:rPr>
              <w:t>)；若遇特殊情形必須使用，得簽請校長或其授權人員核准後，方得使用。</w:t>
            </w:r>
          </w:p>
          <w:p w14:paraId="6E6A2687" w14:textId="77777777" w:rsidR="00E04DE5" w:rsidRDefault="00472805">
            <w:pPr>
              <w:pStyle w:val="a3"/>
              <w:numPr>
                <w:ilvl w:val="0"/>
                <w:numId w:val="2"/>
              </w:numPr>
              <w:snapToGrid w:val="0"/>
              <w:spacing w:line="228" w:lineRule="auto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>本校為無</w:t>
            </w:r>
            <w:proofErr w:type="gramStart"/>
            <w:r>
              <w:rPr>
                <w:rFonts w:ascii="標楷體" w:eastAsia="標楷體" w:hAnsi="標楷體"/>
                <w:sz w:val="19"/>
                <w:szCs w:val="19"/>
              </w:rPr>
              <w:t>菸</w:t>
            </w:r>
            <w:proofErr w:type="gramEnd"/>
            <w:r>
              <w:rPr>
                <w:rFonts w:ascii="標楷體" w:eastAsia="標楷體" w:hAnsi="標楷體"/>
                <w:sz w:val="19"/>
                <w:szCs w:val="19"/>
              </w:rPr>
              <w:t>校園，敬請配合通知及管理與會人員不得吸菸。</w:t>
            </w:r>
          </w:p>
          <w:p w14:paraId="795502E0" w14:textId="77777777" w:rsidR="00E04DE5" w:rsidRDefault="00472805">
            <w:pPr>
              <w:pStyle w:val="a3"/>
              <w:numPr>
                <w:ilvl w:val="0"/>
                <w:numId w:val="2"/>
              </w:numPr>
              <w:snapToGrid w:val="0"/>
              <w:spacing w:line="228" w:lineRule="auto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>場地使用後之場所清潔與會後復原工作由申請人(單位)負責，垃圾不得留置於本機關場地內。場地未清潔復原者，本校將派員處理，所生費用將由申請人(單位)支付，嗣後並將不予續借。</w:t>
            </w:r>
          </w:p>
          <w:p w14:paraId="4D5C32B3" w14:textId="77777777" w:rsidR="00E04DE5" w:rsidRDefault="00472805">
            <w:pPr>
              <w:pStyle w:val="a3"/>
              <w:numPr>
                <w:ilvl w:val="0"/>
                <w:numId w:val="2"/>
              </w:numPr>
              <w:snapToGrid w:val="0"/>
              <w:spacing w:line="228" w:lineRule="auto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>申請單位如有張貼海報或廣告需求，應事先向本校申請同意，如有未經申請隨意張貼情形時，本校得派員處理，所生費用將由申請人(單位)支付，嗣後並將不予續借。</w:t>
            </w:r>
          </w:p>
          <w:p w14:paraId="6511E972" w14:textId="77777777" w:rsidR="00E04DE5" w:rsidRDefault="00472805">
            <w:pPr>
              <w:pStyle w:val="a3"/>
              <w:numPr>
                <w:ilvl w:val="0"/>
                <w:numId w:val="2"/>
              </w:numPr>
              <w:snapToGrid w:val="0"/>
              <w:spacing w:line="228" w:lineRule="auto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lastRenderedPageBreak/>
              <w:t>原有之燈具、電扇、音響等所有電器設備，申請人(單位)須維持原有運作模式，未經本機關同意，不得自行更改其電路。如有額外加設之裝置，如燈光音響等，不得損及本機關設備，必要時得自行加設臨時發電機。</w:t>
            </w:r>
          </w:p>
          <w:p w14:paraId="7B35B43F" w14:textId="77777777" w:rsidR="00E04DE5" w:rsidRDefault="00472805">
            <w:pPr>
              <w:pStyle w:val="a3"/>
              <w:numPr>
                <w:ilvl w:val="0"/>
                <w:numId w:val="2"/>
              </w:numPr>
              <w:snapToGrid w:val="0"/>
              <w:spacing w:line="228" w:lineRule="auto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>申請人(單位)如借用本大樓所屬財產、物品，須填寫「國立雲林科技大學公有財物借出登記簿」，並於場地使用後確實歸還原所屬空間。</w:t>
            </w:r>
          </w:p>
          <w:p w14:paraId="5650BC10" w14:textId="77777777" w:rsidR="00E04DE5" w:rsidRDefault="00472805">
            <w:pPr>
              <w:pStyle w:val="a3"/>
              <w:numPr>
                <w:ilvl w:val="0"/>
                <w:numId w:val="2"/>
              </w:numPr>
              <w:snapToGrid w:val="0"/>
              <w:spacing w:line="228" w:lineRule="auto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>申請人(單位)須確實檢核「產學</w:t>
            </w:r>
            <w:proofErr w:type="gramStart"/>
            <w:r>
              <w:rPr>
                <w:rFonts w:ascii="標楷體" w:eastAsia="標楷體" w:hAnsi="標楷體"/>
                <w:sz w:val="19"/>
                <w:szCs w:val="19"/>
              </w:rPr>
              <w:t>研</w:t>
            </w:r>
            <w:proofErr w:type="gramEnd"/>
            <w:r>
              <w:rPr>
                <w:rFonts w:ascii="標楷體" w:eastAsia="標楷體" w:hAnsi="標楷體"/>
                <w:sz w:val="19"/>
                <w:szCs w:val="19"/>
              </w:rPr>
              <w:t>大樓空間設備檢查表」，以確保租借空間內之設備於使用前/後，外觀完好無誤且功能皆正常使用；若本機關場地因提供使用，致發生設施損壞或財物損失，申請人(單位)須負維修與全額賠償責任。</w:t>
            </w:r>
          </w:p>
          <w:p w14:paraId="724B904B" w14:textId="77777777" w:rsidR="00E04DE5" w:rsidRDefault="00472805">
            <w:pPr>
              <w:numPr>
                <w:ilvl w:val="0"/>
                <w:numId w:val="1"/>
              </w:numPr>
              <w:spacing w:line="228" w:lineRule="auto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>活動期間，申請人(單位)應負責參加活動人員之安全並辦理應該的保險。</w:t>
            </w:r>
          </w:p>
          <w:p w14:paraId="57EB8F52" w14:textId="77777777" w:rsidR="00E04DE5" w:rsidRDefault="00472805">
            <w:pPr>
              <w:numPr>
                <w:ilvl w:val="0"/>
                <w:numId w:val="1"/>
              </w:numPr>
              <w:spacing w:line="228" w:lineRule="auto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>使用</w:t>
            </w:r>
            <w:proofErr w:type="gramStart"/>
            <w:r>
              <w:rPr>
                <w:rFonts w:ascii="標楷體" w:eastAsia="標楷體" w:hAnsi="標楷體"/>
                <w:sz w:val="19"/>
                <w:szCs w:val="19"/>
              </w:rPr>
              <w:t>期間倘</w:t>
            </w:r>
            <w:proofErr w:type="gramEnd"/>
            <w:r>
              <w:rPr>
                <w:rFonts w:ascii="標楷體" w:eastAsia="標楷體" w:hAnsi="標楷體"/>
                <w:sz w:val="19"/>
                <w:szCs w:val="19"/>
              </w:rPr>
              <w:t>有需要，申請人(單位)轉知相關與會人員應依規定車位停車、</w:t>
            </w:r>
            <w:proofErr w:type="gramStart"/>
            <w:r>
              <w:rPr>
                <w:rFonts w:ascii="標楷體" w:eastAsia="標楷體" w:hAnsi="標楷體"/>
                <w:sz w:val="19"/>
                <w:szCs w:val="19"/>
              </w:rPr>
              <w:t>並惠派</w:t>
            </w:r>
            <w:proofErr w:type="gramEnd"/>
            <w:r>
              <w:rPr>
                <w:rFonts w:ascii="標楷體" w:eastAsia="標楷體" w:hAnsi="標楷體"/>
                <w:sz w:val="19"/>
                <w:szCs w:val="19"/>
              </w:rPr>
              <w:t>人員支援本校駐警隊管制車輛、身份辨別。</w:t>
            </w:r>
          </w:p>
          <w:p w14:paraId="02E62338" w14:textId="77777777" w:rsidR="00E04DE5" w:rsidRDefault="00472805">
            <w:pPr>
              <w:numPr>
                <w:ilvl w:val="0"/>
                <w:numId w:val="1"/>
              </w:numPr>
              <w:spacing w:line="228" w:lineRule="auto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>活動結束後，應於一星期內持原繳保證金之單據以憑辦理退還保證金。</w:t>
            </w:r>
          </w:p>
          <w:p w14:paraId="51E1DA6F" w14:textId="77777777" w:rsidR="00E04DE5" w:rsidRDefault="00472805">
            <w:pPr>
              <w:pStyle w:val="a3"/>
              <w:numPr>
                <w:ilvl w:val="0"/>
                <w:numId w:val="1"/>
              </w:numPr>
              <w:snapToGrid w:val="0"/>
              <w:spacing w:line="228" w:lineRule="auto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>請與本處確認欲借空間及時段尚無人借用後，再填寫本表送</w:t>
            </w:r>
            <w:proofErr w:type="gramStart"/>
            <w:r>
              <w:rPr>
                <w:rFonts w:ascii="標楷體" w:eastAsia="標楷體" w:hAnsi="標楷體"/>
                <w:sz w:val="19"/>
                <w:szCs w:val="19"/>
              </w:rPr>
              <w:t>至產學處</w:t>
            </w:r>
            <w:proofErr w:type="gramEnd"/>
            <w:r>
              <w:rPr>
                <w:rFonts w:ascii="標楷體" w:eastAsia="標楷體" w:hAnsi="標楷體"/>
                <w:sz w:val="19"/>
                <w:szCs w:val="19"/>
              </w:rPr>
              <w:t>核章，若有其他需求，請於本表單上註明。</w:t>
            </w:r>
          </w:p>
          <w:p w14:paraId="6085ABEB" w14:textId="77777777" w:rsidR="00E04DE5" w:rsidRDefault="00472805">
            <w:pPr>
              <w:pStyle w:val="a3"/>
              <w:numPr>
                <w:ilvl w:val="0"/>
                <w:numId w:val="1"/>
              </w:numPr>
              <w:snapToGrid w:val="0"/>
              <w:spacing w:line="228" w:lineRule="auto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/>
                <w:sz w:val="19"/>
                <w:szCs w:val="19"/>
              </w:rPr>
              <w:t>若活動於8點開始，請務必提前一日至管理單位領取鑰匙或門禁卡。</w:t>
            </w:r>
          </w:p>
          <w:p w14:paraId="03212DD1" w14:textId="77777777" w:rsidR="00E04DE5" w:rsidRDefault="00472805">
            <w:pPr>
              <w:pStyle w:val="a3"/>
              <w:numPr>
                <w:ilvl w:val="0"/>
                <w:numId w:val="1"/>
              </w:numPr>
              <w:spacing w:line="228" w:lineRule="auto"/>
            </w:pPr>
            <w:r>
              <w:rPr>
                <w:rFonts w:ascii="標楷體" w:eastAsia="標楷體" w:hAnsi="標楷體"/>
                <w:sz w:val="19"/>
                <w:szCs w:val="19"/>
              </w:rPr>
              <w:t>請詳閱場地之借用管理辦法及操作說明，若未遵守，將依規定辦理。</w:t>
            </w:r>
          </w:p>
        </w:tc>
      </w:tr>
    </w:tbl>
    <w:p w14:paraId="08F808C7" w14:textId="77777777" w:rsidR="00E04DE5" w:rsidRDefault="00472805">
      <w:pPr>
        <w:snapToGrid w:val="0"/>
        <w:ind w:hanging="2"/>
      </w:pPr>
      <w:r>
        <w:rPr>
          <w:rFonts w:ascii="標楷體" w:eastAsia="標楷體" w:hAnsi="標楷體"/>
          <w:sz w:val="18"/>
          <w:szCs w:val="18"/>
        </w:rPr>
        <w:lastRenderedPageBreak/>
        <w:t>茲向國立雲林科技大學申請使用場地，已詳閱上述注意事項，借用</w:t>
      </w:r>
      <w:proofErr w:type="gramStart"/>
      <w:r>
        <w:rPr>
          <w:rFonts w:ascii="標楷體" w:eastAsia="標楷體" w:hAnsi="標楷體"/>
          <w:sz w:val="18"/>
          <w:szCs w:val="18"/>
        </w:rPr>
        <w:t>期間願</w:t>
      </w:r>
      <w:proofErr w:type="gramEnd"/>
      <w:r>
        <w:rPr>
          <w:rFonts w:ascii="標楷體" w:eastAsia="標楷體" w:hAnsi="標楷體"/>
          <w:sz w:val="18"/>
          <w:szCs w:val="18"/>
        </w:rPr>
        <w:t>遵守一切法令規定，如於使用後未能即刻將場地回復原狀或損壞公物設施時，願將所繳之保證金新台幣</w:t>
      </w:r>
      <w:r>
        <w:rPr>
          <w:rFonts w:ascii="標楷體" w:eastAsia="標楷體" w:hAnsi="標楷體"/>
          <w:sz w:val="18"/>
          <w:szCs w:val="18"/>
          <w:u w:val="single"/>
        </w:rPr>
        <w:t>5000</w:t>
      </w:r>
      <w:r>
        <w:rPr>
          <w:rFonts w:ascii="標楷體" w:eastAsia="標楷體" w:hAnsi="標楷體"/>
          <w:sz w:val="18"/>
          <w:szCs w:val="18"/>
        </w:rPr>
        <w:t>元整全權委託國立雲林科技大學雇工處理，處理後如有差額願無息多退少補。如有下列情事之</w:t>
      </w:r>
      <w:proofErr w:type="gramStart"/>
      <w:r>
        <w:rPr>
          <w:rFonts w:ascii="標楷體" w:eastAsia="標楷體" w:hAnsi="標楷體"/>
          <w:sz w:val="18"/>
          <w:szCs w:val="18"/>
        </w:rPr>
        <w:t>一</w:t>
      </w:r>
      <w:proofErr w:type="gramEnd"/>
      <w:r>
        <w:rPr>
          <w:rFonts w:ascii="標楷體" w:eastAsia="標楷體" w:hAnsi="標楷體"/>
          <w:sz w:val="18"/>
          <w:szCs w:val="18"/>
        </w:rPr>
        <w:t>者，立即停止使用，所繳費用不要求退還，並接受有關機關取締處理，如有發生違法行為，申請人(單位)並願負連帶責任，絕無異議。</w:t>
      </w:r>
    </w:p>
    <w:p w14:paraId="2E756D2C" w14:textId="77777777" w:rsidR="00E04DE5" w:rsidRDefault="00472805">
      <w:pPr>
        <w:numPr>
          <w:ilvl w:val="1"/>
          <w:numId w:val="3"/>
        </w:numPr>
        <w:tabs>
          <w:tab w:val="left" w:pos="960"/>
        </w:tabs>
        <w:snapToGrid w:val="0"/>
        <w:ind w:left="-75" w:firstLine="435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/>
          <w:sz w:val="18"/>
          <w:szCs w:val="18"/>
        </w:rPr>
        <w:t>違反國家政策法令者。</w:t>
      </w:r>
    </w:p>
    <w:p w14:paraId="69E9F145" w14:textId="77777777" w:rsidR="00E04DE5" w:rsidRDefault="00472805">
      <w:pPr>
        <w:numPr>
          <w:ilvl w:val="1"/>
          <w:numId w:val="3"/>
        </w:numPr>
        <w:tabs>
          <w:tab w:val="left" w:pos="960"/>
        </w:tabs>
        <w:snapToGrid w:val="0"/>
        <w:ind w:left="-75" w:firstLine="435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/>
          <w:sz w:val="18"/>
          <w:szCs w:val="18"/>
        </w:rPr>
        <w:t>違反公共秩序或善良風俗者。</w:t>
      </w:r>
    </w:p>
    <w:p w14:paraId="4ED9DE6C" w14:textId="77777777" w:rsidR="00E04DE5" w:rsidRDefault="00472805">
      <w:pPr>
        <w:numPr>
          <w:ilvl w:val="1"/>
          <w:numId w:val="3"/>
        </w:numPr>
        <w:tabs>
          <w:tab w:val="left" w:pos="960"/>
        </w:tabs>
        <w:snapToGrid w:val="0"/>
        <w:ind w:left="-75" w:firstLine="435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/>
          <w:sz w:val="18"/>
          <w:szCs w:val="18"/>
        </w:rPr>
        <w:t>有安全顧慮者。</w:t>
      </w:r>
    </w:p>
    <w:p w14:paraId="1736C6D4" w14:textId="77777777" w:rsidR="00E04DE5" w:rsidRDefault="00472805">
      <w:pPr>
        <w:numPr>
          <w:ilvl w:val="1"/>
          <w:numId w:val="3"/>
        </w:numPr>
        <w:tabs>
          <w:tab w:val="left" w:pos="960"/>
        </w:tabs>
        <w:snapToGrid w:val="0"/>
        <w:ind w:left="-75" w:firstLine="435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/>
          <w:sz w:val="18"/>
          <w:szCs w:val="18"/>
        </w:rPr>
        <w:t>辦理婚喪喜慶筵席等事宜者。</w:t>
      </w:r>
    </w:p>
    <w:p w14:paraId="2B767494" w14:textId="77777777" w:rsidR="00E04DE5" w:rsidRDefault="00472805">
      <w:pPr>
        <w:numPr>
          <w:ilvl w:val="1"/>
          <w:numId w:val="3"/>
        </w:numPr>
        <w:tabs>
          <w:tab w:val="left" w:pos="960"/>
        </w:tabs>
        <w:snapToGrid w:val="0"/>
        <w:ind w:left="-75" w:firstLine="435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/>
          <w:sz w:val="18"/>
          <w:szCs w:val="18"/>
        </w:rPr>
        <w:t>活動內容與申請項目性質不符或場地擅自轉讓他人使用者。</w:t>
      </w:r>
    </w:p>
    <w:p w14:paraId="7A632921" w14:textId="77777777" w:rsidR="00E04DE5" w:rsidRDefault="00472805">
      <w:pPr>
        <w:numPr>
          <w:ilvl w:val="1"/>
          <w:numId w:val="3"/>
        </w:numPr>
        <w:tabs>
          <w:tab w:val="left" w:pos="960"/>
        </w:tabs>
        <w:snapToGrid w:val="0"/>
        <w:ind w:left="-75" w:firstLine="435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/>
          <w:sz w:val="18"/>
          <w:szCs w:val="18"/>
        </w:rPr>
        <w:t>侵犯他人權益而不聽勸阻者。</w:t>
      </w:r>
    </w:p>
    <w:p w14:paraId="492DCF3F" w14:textId="77777777" w:rsidR="00E04DE5" w:rsidRDefault="00472805">
      <w:pPr>
        <w:numPr>
          <w:ilvl w:val="1"/>
          <w:numId w:val="3"/>
        </w:numPr>
        <w:tabs>
          <w:tab w:val="left" w:pos="960"/>
        </w:tabs>
        <w:snapToGrid w:val="0"/>
        <w:ind w:left="-75" w:firstLine="435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/>
          <w:sz w:val="18"/>
          <w:szCs w:val="18"/>
        </w:rPr>
        <w:t>妨害公務或蓄意破壞公物者。</w:t>
      </w:r>
    </w:p>
    <w:p w14:paraId="7D749241" w14:textId="77777777" w:rsidR="00E04DE5" w:rsidRDefault="00472805">
      <w:pPr>
        <w:numPr>
          <w:ilvl w:val="1"/>
          <w:numId w:val="3"/>
        </w:numPr>
        <w:tabs>
          <w:tab w:val="left" w:pos="960"/>
        </w:tabs>
        <w:snapToGrid w:val="0"/>
        <w:ind w:left="-75" w:firstLine="435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/>
          <w:sz w:val="18"/>
          <w:szCs w:val="18"/>
        </w:rPr>
        <w:t>有商業營利行為，且未經專案簽准之藝文、建教、公益等活動。</w:t>
      </w:r>
    </w:p>
    <w:p w14:paraId="7C1BB6CE" w14:textId="77777777" w:rsidR="00E04DE5" w:rsidRDefault="00472805">
      <w:pPr>
        <w:numPr>
          <w:ilvl w:val="1"/>
          <w:numId w:val="3"/>
        </w:numPr>
        <w:tabs>
          <w:tab w:val="left" w:pos="960"/>
        </w:tabs>
        <w:snapToGrid w:val="0"/>
        <w:ind w:left="-75" w:firstLine="435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/>
          <w:sz w:val="18"/>
          <w:szCs w:val="18"/>
        </w:rPr>
        <w:t>屬政治性或商業性活動。</w:t>
      </w:r>
    </w:p>
    <w:p w14:paraId="4E40EBF4" w14:textId="77777777" w:rsidR="00E04DE5" w:rsidRDefault="00472805">
      <w:pPr>
        <w:numPr>
          <w:ilvl w:val="1"/>
          <w:numId w:val="3"/>
        </w:numPr>
        <w:tabs>
          <w:tab w:val="left" w:pos="960"/>
        </w:tabs>
        <w:snapToGrid w:val="0"/>
        <w:ind w:left="-75" w:firstLine="435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/>
          <w:sz w:val="18"/>
          <w:szCs w:val="18"/>
        </w:rPr>
        <w:t>其他不法行為者。</w:t>
      </w:r>
    </w:p>
    <w:p w14:paraId="2BA8D7DE" w14:textId="77777777" w:rsidR="00E04DE5" w:rsidRDefault="00E04DE5">
      <w:pPr>
        <w:tabs>
          <w:tab w:val="left" w:pos="960"/>
        </w:tabs>
        <w:snapToGrid w:val="0"/>
        <w:ind w:left="360"/>
        <w:rPr>
          <w:rFonts w:ascii="標楷體" w:eastAsia="標楷體" w:hAnsi="標楷體"/>
          <w:sz w:val="20"/>
        </w:rPr>
      </w:pPr>
    </w:p>
    <w:p w14:paraId="076E2C87" w14:textId="77777777" w:rsidR="00E04DE5" w:rsidRDefault="00472805">
      <w:pPr>
        <w:pStyle w:val="a3"/>
        <w:snapToGrid w:val="0"/>
        <w:ind w:left="357"/>
        <w:rPr>
          <w:rFonts w:ascii="標楷體" w:eastAsia="標楷體" w:hAnsi="標楷體"/>
          <w:b/>
          <w:bCs/>
          <w:sz w:val="26"/>
          <w:szCs w:val="26"/>
        </w:rPr>
      </w:pPr>
      <w:r>
        <w:rPr>
          <w:rFonts w:ascii="標楷體" w:eastAsia="標楷體" w:hAnsi="標楷體"/>
          <w:b/>
          <w:bCs/>
          <w:sz w:val="26"/>
          <w:szCs w:val="26"/>
        </w:rPr>
        <w:t>此致</w:t>
      </w:r>
    </w:p>
    <w:p w14:paraId="28AEF875" w14:textId="77777777" w:rsidR="00E04DE5" w:rsidRDefault="00472805">
      <w:pPr>
        <w:pStyle w:val="a3"/>
        <w:snapToGrid w:val="0"/>
        <w:spacing w:before="50"/>
        <w:ind w:left="357"/>
        <w:rPr>
          <w:rFonts w:ascii="標楷體" w:eastAsia="標楷體" w:hAnsi="標楷體"/>
          <w:b/>
          <w:bCs/>
          <w:sz w:val="26"/>
          <w:szCs w:val="26"/>
        </w:rPr>
      </w:pPr>
      <w:r>
        <w:rPr>
          <w:rFonts w:ascii="標楷體" w:eastAsia="標楷體" w:hAnsi="標楷體"/>
          <w:b/>
          <w:bCs/>
          <w:sz w:val="26"/>
          <w:szCs w:val="26"/>
        </w:rPr>
        <w:t>國立雲林科技大學</w:t>
      </w:r>
    </w:p>
    <w:p w14:paraId="5B7E69EF" w14:textId="77777777" w:rsidR="00E04DE5" w:rsidRDefault="00472805">
      <w:pPr>
        <w:spacing w:after="180" w:line="340" w:lineRule="exact"/>
        <w:ind w:left="-74" w:firstLine="73"/>
        <w:jc w:val="center"/>
        <w:rPr>
          <w:rFonts w:ascii="標楷體" w:eastAsia="標楷體" w:hAnsi="標楷體"/>
          <w:b/>
          <w:bCs/>
          <w:sz w:val="26"/>
          <w:szCs w:val="26"/>
        </w:rPr>
      </w:pPr>
      <w:r>
        <w:rPr>
          <w:rFonts w:ascii="標楷體" w:eastAsia="標楷體" w:hAnsi="標楷體"/>
          <w:b/>
          <w:bCs/>
          <w:sz w:val="26"/>
          <w:szCs w:val="26"/>
        </w:rPr>
        <w:t>…</w:t>
      </w:r>
      <w:proofErr w:type="gramStart"/>
      <w:r>
        <w:rPr>
          <w:rFonts w:ascii="標楷體" w:eastAsia="標楷體" w:hAnsi="標楷體"/>
          <w:b/>
          <w:bCs/>
          <w:sz w:val="26"/>
          <w:szCs w:val="26"/>
        </w:rPr>
        <w:t>…………………</w:t>
      </w:r>
      <w:proofErr w:type="gramEnd"/>
      <w:r>
        <w:rPr>
          <w:rFonts w:ascii="標楷體" w:eastAsia="標楷體" w:hAnsi="標楷體"/>
          <w:b/>
          <w:bCs/>
          <w:sz w:val="26"/>
          <w:szCs w:val="26"/>
        </w:rPr>
        <w:t>以下由本處填寫…</w:t>
      </w:r>
      <w:proofErr w:type="gramStart"/>
      <w:r>
        <w:rPr>
          <w:rFonts w:ascii="標楷體" w:eastAsia="標楷體" w:hAnsi="標楷體"/>
          <w:b/>
          <w:bCs/>
          <w:sz w:val="26"/>
          <w:szCs w:val="26"/>
        </w:rPr>
        <w:t>……………………………</w:t>
      </w:r>
      <w:proofErr w:type="gramEnd"/>
    </w:p>
    <w:tbl>
      <w:tblPr>
        <w:tblW w:w="900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0"/>
        <w:gridCol w:w="750"/>
        <w:gridCol w:w="1500"/>
        <w:gridCol w:w="1500"/>
        <w:gridCol w:w="750"/>
        <w:gridCol w:w="2250"/>
      </w:tblGrid>
      <w:tr w:rsidR="00E04DE5" w14:paraId="03A09BF8" w14:textId="77777777">
        <w:trPr>
          <w:trHeight w:val="395"/>
          <w:jc w:val="center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B2CFF7" w14:textId="77777777" w:rsidR="00E04DE5" w:rsidRDefault="00472805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3"/>
                <w:szCs w:val="23"/>
              </w:rPr>
            </w:pPr>
            <w:r>
              <w:rPr>
                <w:rFonts w:ascii="標楷體" w:eastAsia="標楷體" w:hAnsi="標楷體"/>
                <w:b/>
                <w:bCs/>
                <w:sz w:val="23"/>
                <w:szCs w:val="23"/>
              </w:rPr>
              <w:t>費用別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E0FDEA" w14:textId="77777777" w:rsidR="00E04DE5" w:rsidRDefault="00472805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3"/>
                <w:szCs w:val="23"/>
              </w:rPr>
            </w:pPr>
            <w:r>
              <w:rPr>
                <w:rFonts w:ascii="標楷體" w:eastAsia="標楷體" w:hAnsi="標楷體"/>
                <w:b/>
                <w:bCs/>
                <w:sz w:val="23"/>
                <w:szCs w:val="23"/>
              </w:rPr>
              <w:t>單價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79C2EB" w14:textId="77777777" w:rsidR="00E04DE5" w:rsidRDefault="00472805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3"/>
                <w:szCs w:val="23"/>
              </w:rPr>
            </w:pPr>
            <w:r>
              <w:rPr>
                <w:rFonts w:ascii="標楷體" w:eastAsia="標楷體" w:hAnsi="標楷體"/>
                <w:b/>
                <w:bCs/>
                <w:sz w:val="23"/>
                <w:szCs w:val="23"/>
              </w:rPr>
              <w:t>數量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375ABB" w14:textId="77777777" w:rsidR="00E04DE5" w:rsidRDefault="00472805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szCs w:val="24"/>
              </w:rPr>
              <w:t>合計</w:t>
            </w:r>
          </w:p>
        </w:tc>
      </w:tr>
      <w:tr w:rsidR="00E04DE5" w14:paraId="74F7DC95" w14:textId="77777777">
        <w:trPr>
          <w:trHeight w:val="340"/>
          <w:jc w:val="center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8C1903" w14:textId="77777777" w:rsidR="00E04DE5" w:rsidRDefault="0047280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3"/>
                <w:szCs w:val="23"/>
              </w:rPr>
            </w:pPr>
            <w:r>
              <w:rPr>
                <w:rFonts w:ascii="標楷體" w:eastAsia="標楷體" w:hAnsi="標楷體"/>
                <w:bCs/>
                <w:sz w:val="23"/>
                <w:szCs w:val="23"/>
              </w:rPr>
              <w:t>場地維護費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A87076" w14:textId="77777777" w:rsidR="00E04DE5" w:rsidRDefault="00E04DE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3"/>
                <w:szCs w:val="23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EF600C" w14:textId="77777777" w:rsidR="00E04DE5" w:rsidRDefault="00E04DE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3"/>
                <w:szCs w:val="23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446587" w14:textId="77777777" w:rsidR="00E04DE5" w:rsidRDefault="00E04DE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E04DE5" w14:paraId="3201A016" w14:textId="77777777">
        <w:trPr>
          <w:trHeight w:val="340"/>
          <w:jc w:val="center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D63996" w14:textId="77777777" w:rsidR="00E04DE5" w:rsidRDefault="0047280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3"/>
                <w:szCs w:val="23"/>
              </w:rPr>
            </w:pPr>
            <w:r>
              <w:rPr>
                <w:rFonts w:ascii="標楷體" w:eastAsia="標楷體" w:hAnsi="標楷體"/>
                <w:bCs/>
                <w:sz w:val="23"/>
                <w:szCs w:val="23"/>
              </w:rPr>
              <w:t>水電費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6C1A44" w14:textId="77777777" w:rsidR="00E04DE5" w:rsidRDefault="00E04DE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3"/>
                <w:szCs w:val="23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387653" w14:textId="77777777" w:rsidR="00E04DE5" w:rsidRDefault="00E04DE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3"/>
                <w:szCs w:val="23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01CE6" w14:textId="77777777" w:rsidR="00E04DE5" w:rsidRDefault="00E04DE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E04DE5" w14:paraId="1EADE7EE" w14:textId="77777777">
        <w:trPr>
          <w:trHeight w:val="340"/>
          <w:jc w:val="center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6741A4" w14:textId="77777777" w:rsidR="00E04DE5" w:rsidRDefault="0047280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3"/>
                <w:szCs w:val="23"/>
              </w:rPr>
            </w:pPr>
            <w:r>
              <w:rPr>
                <w:rFonts w:ascii="標楷體" w:eastAsia="標楷體" w:hAnsi="標楷體"/>
                <w:bCs/>
                <w:sz w:val="23"/>
                <w:szCs w:val="23"/>
              </w:rPr>
              <w:t>非工作日加收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4DD54B" w14:textId="77777777" w:rsidR="00E04DE5" w:rsidRDefault="00E04DE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3"/>
                <w:szCs w:val="23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FC783C" w14:textId="77777777" w:rsidR="00E04DE5" w:rsidRDefault="00E04DE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3"/>
                <w:szCs w:val="23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9D7567" w14:textId="77777777" w:rsidR="00E04DE5" w:rsidRDefault="00E04DE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E04DE5" w14:paraId="1DD43690" w14:textId="77777777">
        <w:trPr>
          <w:trHeight w:val="340"/>
          <w:jc w:val="center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A76470" w14:textId="77777777" w:rsidR="00E04DE5" w:rsidRDefault="0047280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3"/>
                <w:szCs w:val="23"/>
              </w:rPr>
            </w:pPr>
            <w:r>
              <w:rPr>
                <w:rFonts w:ascii="標楷體" w:eastAsia="標楷體" w:hAnsi="標楷體"/>
                <w:bCs/>
                <w:sz w:val="23"/>
                <w:szCs w:val="23"/>
              </w:rPr>
              <w:t>場地復原時間收費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C4E167" w14:textId="77777777" w:rsidR="00E04DE5" w:rsidRDefault="00E04DE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3"/>
                <w:szCs w:val="23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07CF30" w14:textId="77777777" w:rsidR="00E04DE5" w:rsidRDefault="00E04DE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3"/>
                <w:szCs w:val="23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A422B4" w14:textId="77777777" w:rsidR="00E04DE5" w:rsidRDefault="00E04DE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E04DE5" w14:paraId="3E29FE09" w14:textId="77777777">
        <w:trPr>
          <w:trHeight w:val="340"/>
          <w:jc w:val="center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3DE20A" w14:textId="77777777" w:rsidR="00E04DE5" w:rsidRDefault="0047280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3"/>
                <w:szCs w:val="23"/>
              </w:rPr>
            </w:pPr>
            <w:r>
              <w:rPr>
                <w:rFonts w:ascii="標楷體" w:eastAsia="標楷體" w:hAnsi="標楷體"/>
                <w:bCs/>
                <w:sz w:val="23"/>
                <w:szCs w:val="23"/>
              </w:rPr>
              <w:t>工讀費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158E85" w14:textId="77777777" w:rsidR="00E04DE5" w:rsidRDefault="00E04DE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3"/>
                <w:szCs w:val="23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096BF1" w14:textId="77777777" w:rsidR="00E04DE5" w:rsidRDefault="00E04DE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3"/>
                <w:szCs w:val="23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7EDE7C" w14:textId="77777777" w:rsidR="00E04DE5" w:rsidRDefault="00E04DE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E04DE5" w14:paraId="5A7E6E30" w14:textId="77777777">
        <w:trPr>
          <w:trHeight w:val="340"/>
          <w:jc w:val="center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036194" w14:textId="77777777" w:rsidR="00E04DE5" w:rsidRDefault="0047280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3"/>
                <w:szCs w:val="23"/>
              </w:rPr>
            </w:pPr>
            <w:r>
              <w:rPr>
                <w:rFonts w:ascii="標楷體" w:eastAsia="標楷體" w:hAnsi="標楷體"/>
                <w:bCs/>
                <w:sz w:val="23"/>
                <w:szCs w:val="23"/>
              </w:rPr>
              <w:t>費用總計</w:t>
            </w:r>
          </w:p>
        </w:tc>
        <w:tc>
          <w:tcPr>
            <w:tcW w:w="675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C36173" w14:textId="77777777" w:rsidR="00E04DE5" w:rsidRDefault="00E04DE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23"/>
                <w:szCs w:val="23"/>
              </w:rPr>
            </w:pPr>
          </w:p>
        </w:tc>
      </w:tr>
      <w:tr w:rsidR="00E04DE5" w14:paraId="4EA8EB7B" w14:textId="77777777">
        <w:trPr>
          <w:trHeight w:val="502"/>
          <w:jc w:val="center"/>
        </w:trPr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56197B" w14:textId="77777777" w:rsidR="00E04DE5" w:rsidRDefault="00472805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3"/>
                <w:szCs w:val="23"/>
              </w:rPr>
            </w:pPr>
            <w:r>
              <w:rPr>
                <w:rFonts w:ascii="標楷體" w:eastAsia="標楷體" w:hAnsi="標楷體"/>
                <w:b/>
                <w:bCs/>
                <w:sz w:val="23"/>
                <w:szCs w:val="23"/>
              </w:rPr>
              <w:t>承辦單位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1C48B1" w14:textId="77777777" w:rsidR="00E04DE5" w:rsidRDefault="00472805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3"/>
                <w:szCs w:val="23"/>
              </w:rPr>
            </w:pPr>
            <w:r>
              <w:rPr>
                <w:rFonts w:ascii="標楷體" w:eastAsia="標楷體" w:hAnsi="標楷體"/>
                <w:b/>
                <w:bCs/>
                <w:sz w:val="23"/>
                <w:szCs w:val="23"/>
              </w:rPr>
              <w:t>會辦單位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1D934F" w14:textId="77777777" w:rsidR="00E04DE5" w:rsidRDefault="00472805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szCs w:val="24"/>
              </w:rPr>
              <w:t>決行</w:t>
            </w:r>
          </w:p>
        </w:tc>
      </w:tr>
      <w:tr w:rsidR="00E04DE5" w14:paraId="548292A0" w14:textId="77777777">
        <w:trPr>
          <w:trHeight w:val="1828"/>
          <w:jc w:val="center"/>
        </w:trPr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5EA6D9" w14:textId="77777777" w:rsidR="00E04DE5" w:rsidRDefault="00E04DE5">
            <w:pPr>
              <w:spacing w:line="0" w:lineRule="atLeast"/>
              <w:rPr>
                <w:sz w:val="23"/>
                <w:szCs w:val="23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33B283" w14:textId="77777777" w:rsidR="00E04DE5" w:rsidRDefault="00472805">
            <w:pPr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/>
                <w:sz w:val="23"/>
                <w:szCs w:val="23"/>
              </w:rPr>
              <w:t>敬會</w:t>
            </w:r>
          </w:p>
          <w:p w14:paraId="45544A12" w14:textId="77777777" w:rsidR="00E04DE5" w:rsidRDefault="00472805">
            <w:pPr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/>
                <w:sz w:val="23"/>
                <w:szCs w:val="23"/>
              </w:rPr>
              <w:t>資產經營管理組：</w:t>
            </w:r>
          </w:p>
          <w:p w14:paraId="4DAA5F64" w14:textId="77777777" w:rsidR="00E04DE5" w:rsidRDefault="00E04DE5">
            <w:pPr>
              <w:rPr>
                <w:rFonts w:ascii="標楷體" w:eastAsia="標楷體" w:hAnsi="標楷體"/>
                <w:sz w:val="23"/>
                <w:szCs w:val="23"/>
              </w:rPr>
            </w:pPr>
          </w:p>
          <w:p w14:paraId="1C1A6AC7" w14:textId="77777777" w:rsidR="00E04DE5" w:rsidRDefault="00472805">
            <w:pPr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/>
                <w:sz w:val="23"/>
                <w:szCs w:val="23"/>
              </w:rPr>
              <w:t>駐衛警察隊：</w:t>
            </w:r>
          </w:p>
          <w:p w14:paraId="3C7F19E7" w14:textId="77777777" w:rsidR="00E04DE5" w:rsidRDefault="00E04DE5">
            <w:pPr>
              <w:rPr>
                <w:rFonts w:ascii="標楷體" w:eastAsia="標楷體" w:hAnsi="標楷體"/>
                <w:sz w:val="23"/>
                <w:szCs w:val="23"/>
              </w:rPr>
            </w:pPr>
          </w:p>
          <w:p w14:paraId="731182F0" w14:textId="77777777" w:rsidR="00E04DE5" w:rsidRDefault="00472805">
            <w:pPr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/>
                <w:sz w:val="23"/>
                <w:szCs w:val="23"/>
              </w:rPr>
              <w:t>秘書室：</w:t>
            </w:r>
          </w:p>
          <w:p w14:paraId="01D93118" w14:textId="77777777" w:rsidR="00E04DE5" w:rsidRDefault="00472805">
            <w:pPr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/>
                <w:sz w:val="23"/>
                <w:szCs w:val="23"/>
              </w:rPr>
              <w:t>□公開□不公開 (行事曆)</w:t>
            </w:r>
          </w:p>
          <w:p w14:paraId="043D1B99" w14:textId="77777777" w:rsidR="00E04DE5" w:rsidRDefault="00472805">
            <w:r>
              <w:rPr>
                <w:rFonts w:ascii="標楷體" w:eastAsia="標楷體" w:hAnsi="標楷體"/>
                <w:sz w:val="23"/>
                <w:szCs w:val="23"/>
              </w:rPr>
              <w:t>□其他：</w:t>
            </w:r>
            <w:r>
              <w:rPr>
                <w:rFonts w:ascii="標楷體" w:eastAsia="標楷體" w:hAnsi="標楷體"/>
                <w:sz w:val="23"/>
                <w:szCs w:val="23"/>
                <w:u w:val="single"/>
              </w:rPr>
              <w:t xml:space="preserve">             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5860B3" w14:textId="77777777" w:rsidR="00E04DE5" w:rsidRDefault="00E04DE5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14:paraId="303FEC5A" w14:textId="77777777" w:rsidR="00E04DE5" w:rsidRDefault="00472805">
      <w:pPr>
        <w:ind w:left="475" w:hanging="47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lastRenderedPageBreak/>
        <w:t>(附表</w:t>
      </w:r>
      <w:proofErr w:type="gramStart"/>
      <w:r>
        <w:rPr>
          <w:rFonts w:ascii="標楷體" w:eastAsia="標楷體" w:hAnsi="標楷體"/>
          <w:color w:val="000000"/>
        </w:rPr>
        <w:t>一</w:t>
      </w:r>
      <w:proofErr w:type="gramEnd"/>
      <w:r>
        <w:rPr>
          <w:rFonts w:ascii="標楷體" w:eastAsia="標楷體" w:hAnsi="標楷體"/>
          <w:color w:val="000000"/>
        </w:rPr>
        <w:t>)</w:t>
      </w:r>
    </w:p>
    <w:p w14:paraId="1F5B0593" w14:textId="77777777" w:rsidR="00E04DE5" w:rsidRDefault="00472805">
      <w:pPr>
        <w:ind w:left="634" w:hanging="634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/>
          <w:b/>
          <w:color w:val="000000"/>
          <w:sz w:val="32"/>
          <w:szCs w:val="32"/>
        </w:rPr>
        <w:t>國立雲林科技大學產學處所</w:t>
      </w:r>
      <w:proofErr w:type="gramStart"/>
      <w:r>
        <w:rPr>
          <w:rFonts w:ascii="標楷體" w:eastAsia="標楷體" w:hAnsi="標楷體"/>
          <w:b/>
          <w:color w:val="000000"/>
          <w:sz w:val="32"/>
          <w:szCs w:val="32"/>
        </w:rPr>
        <w:t>轄</w:t>
      </w:r>
      <w:proofErr w:type="gramEnd"/>
      <w:r>
        <w:rPr>
          <w:rFonts w:ascii="標楷體" w:eastAsia="標楷體" w:hAnsi="標楷體"/>
          <w:b/>
          <w:color w:val="000000"/>
          <w:sz w:val="32"/>
          <w:szCs w:val="32"/>
        </w:rPr>
        <w:t>活動場地收費標準表</w:t>
      </w:r>
    </w:p>
    <w:tbl>
      <w:tblPr>
        <w:tblW w:w="96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567"/>
        <w:gridCol w:w="1560"/>
        <w:gridCol w:w="850"/>
        <w:gridCol w:w="1276"/>
        <w:gridCol w:w="2977"/>
        <w:gridCol w:w="992"/>
        <w:gridCol w:w="876"/>
      </w:tblGrid>
      <w:tr w:rsidR="00E04DE5" w14:paraId="778D4C32" w14:textId="77777777">
        <w:trPr>
          <w:cantSplit/>
          <w:trHeight w:val="730"/>
          <w:jc w:val="center"/>
        </w:trPr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F199D2" w14:textId="77777777" w:rsidR="00E04DE5" w:rsidRDefault="00472805">
            <w:pPr>
              <w:ind w:firstLine="480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場</w:t>
            </w:r>
            <w:r>
              <w:rPr>
                <w:rFonts w:eastAsia="標楷體"/>
                <w:szCs w:val="24"/>
              </w:rPr>
              <w:t xml:space="preserve">  </w:t>
            </w:r>
            <w:r>
              <w:rPr>
                <w:rFonts w:eastAsia="標楷體"/>
                <w:szCs w:val="24"/>
              </w:rPr>
              <w:t>所</w:t>
            </w:r>
            <w:r>
              <w:rPr>
                <w:rFonts w:eastAsia="標楷體"/>
                <w:szCs w:val="24"/>
              </w:rPr>
              <w:t xml:space="preserve">  </w:t>
            </w:r>
            <w:r>
              <w:rPr>
                <w:rFonts w:eastAsia="標楷體"/>
                <w:szCs w:val="24"/>
              </w:rPr>
              <w:t>名</w:t>
            </w:r>
            <w:r>
              <w:rPr>
                <w:rFonts w:eastAsia="標楷體"/>
                <w:szCs w:val="24"/>
              </w:rPr>
              <w:t xml:space="preserve">  </w:t>
            </w:r>
            <w:r>
              <w:rPr>
                <w:rFonts w:eastAsia="標楷體"/>
                <w:szCs w:val="24"/>
              </w:rPr>
              <w:t>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A6B05B" w14:textId="77777777" w:rsidR="00E04DE5" w:rsidRDefault="00472805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編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>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C86D34" w14:textId="77777777" w:rsidR="00E04DE5" w:rsidRDefault="00472805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可容納人數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121BB6" w14:textId="77777777" w:rsidR="00E04DE5" w:rsidRDefault="00472805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配備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BDFB52" w14:textId="77777777" w:rsidR="00E04DE5" w:rsidRDefault="00472805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每時段</w:t>
            </w:r>
            <w:r>
              <w:rPr>
                <w:rFonts w:eastAsia="標楷體"/>
                <w:szCs w:val="24"/>
              </w:rPr>
              <w:br/>
            </w:r>
            <w:r>
              <w:rPr>
                <w:rFonts w:eastAsia="標楷體"/>
                <w:szCs w:val="24"/>
              </w:rPr>
              <w:t>水電費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/>
                <w:szCs w:val="24"/>
              </w:rPr>
              <w:t>元</w:t>
            </w:r>
            <w:r>
              <w:rPr>
                <w:rFonts w:eastAsia="標楷體"/>
                <w:szCs w:val="24"/>
              </w:rPr>
              <w:t>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5F4957" w14:textId="77777777" w:rsidR="00E04DE5" w:rsidRDefault="0047280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維護費(元/日)</w:t>
            </w:r>
          </w:p>
        </w:tc>
      </w:tr>
      <w:tr w:rsidR="00E04DE5" w14:paraId="0795CE77" w14:textId="77777777">
        <w:trPr>
          <w:cantSplit/>
          <w:trHeight w:val="49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B0FFD9" w14:textId="77777777" w:rsidR="00E04DE5" w:rsidRDefault="00472805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產 學 </w:t>
            </w:r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研</w:t>
            </w:r>
            <w:proofErr w:type="gramEnd"/>
            <w:r>
              <w:rPr>
                <w:rFonts w:ascii="標楷體" w:eastAsia="標楷體" w:hAnsi="標楷體"/>
                <w:color w:val="000000"/>
                <w:szCs w:val="24"/>
              </w:rPr>
              <w:t xml:space="preserve"> 大 樓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53C7AD" w14:textId="77777777" w:rsidR="00E04DE5" w:rsidRDefault="00472805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地下一樓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201942" w14:textId="77777777" w:rsidR="00E04DE5" w:rsidRDefault="00472805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雲集廳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75C88D" w14:textId="77777777" w:rsidR="00E04DE5" w:rsidRDefault="00472805">
            <w:pPr>
              <w:jc w:val="center"/>
            </w:pPr>
            <w:r>
              <w:rPr>
                <w:rFonts w:eastAsia="標楷體"/>
                <w:color w:val="000000"/>
                <w:szCs w:val="24"/>
              </w:rPr>
              <w:t>AI001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9B9F51" w14:textId="77777777" w:rsidR="00E04DE5" w:rsidRDefault="00472805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180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3BB4F3" w14:textId="77777777" w:rsidR="00E04DE5" w:rsidRDefault="00472805">
            <w:r>
              <w:rPr>
                <w:rFonts w:eastAsia="標楷體"/>
                <w:color w:val="000000"/>
                <w:sz w:val="22"/>
                <w:szCs w:val="24"/>
              </w:rPr>
              <w:t>投影機、音響、攝影機、椅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99B5E6" w14:textId="77777777" w:rsidR="00E04DE5" w:rsidRDefault="00472805">
            <w:pPr>
              <w:jc w:val="center"/>
            </w:pPr>
            <w:r>
              <w:rPr>
                <w:rFonts w:ascii="標楷體" w:eastAsia="標楷體" w:hAnsi="標楷體" w:cs="標楷體"/>
                <w:b/>
                <w:bCs/>
                <w:color w:val="FF0000"/>
                <w:spacing w:val="-2"/>
              </w:rPr>
              <w:t>13,500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E440C7" w14:textId="77777777" w:rsidR="00E04DE5" w:rsidRDefault="00472805">
            <w:pPr>
              <w:jc w:val="center"/>
            </w:pPr>
            <w:r>
              <w:rPr>
                <w:rFonts w:ascii="標楷體" w:eastAsia="標楷體" w:hAnsi="標楷體" w:cs="標楷體"/>
                <w:b/>
                <w:bCs/>
                <w:color w:val="FF0000"/>
                <w:spacing w:val="-2"/>
              </w:rPr>
              <w:t>5,000</w:t>
            </w:r>
          </w:p>
        </w:tc>
      </w:tr>
      <w:tr w:rsidR="00E04DE5" w14:paraId="3F7C8504" w14:textId="77777777">
        <w:trPr>
          <w:cantSplit/>
          <w:trHeight w:val="499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1E593D" w14:textId="77777777" w:rsidR="00E04DE5" w:rsidRDefault="00E04DE5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5240DE" w14:textId="77777777" w:rsidR="00E04DE5" w:rsidRDefault="00E04DE5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8F57F8" w14:textId="77777777" w:rsidR="00E04DE5" w:rsidRDefault="00472805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雲集一室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2E9E56" w14:textId="77777777" w:rsidR="00E04DE5" w:rsidRDefault="00472805">
            <w:pPr>
              <w:jc w:val="center"/>
            </w:pPr>
            <w:r>
              <w:rPr>
                <w:rFonts w:eastAsia="標楷體"/>
                <w:color w:val="000000"/>
                <w:szCs w:val="24"/>
              </w:rPr>
              <w:t>AI009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7D0988" w14:textId="77777777" w:rsidR="00E04DE5" w:rsidRDefault="00472805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E37A67" w14:textId="77777777" w:rsidR="00E04DE5" w:rsidRDefault="00472805">
            <w:r>
              <w:rPr>
                <w:rFonts w:eastAsia="標楷體"/>
                <w:color w:val="000000"/>
                <w:sz w:val="22"/>
                <w:szCs w:val="24"/>
              </w:rPr>
              <w:t>投影機、音響、桌椅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DB8CA6" w14:textId="77777777" w:rsidR="00E04DE5" w:rsidRDefault="00472805">
            <w:pPr>
              <w:jc w:val="center"/>
            </w:pPr>
            <w:r>
              <w:rPr>
                <w:rFonts w:ascii="標楷體" w:eastAsia="標楷體" w:hAnsi="標楷體" w:cs="標楷體"/>
                <w:b/>
                <w:bCs/>
                <w:color w:val="FF0000"/>
                <w:spacing w:val="-2"/>
              </w:rPr>
              <w:t>3,375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AF7DDE" w14:textId="77777777" w:rsidR="00E04DE5" w:rsidRDefault="00472805">
            <w:pPr>
              <w:jc w:val="center"/>
            </w:pPr>
            <w:r>
              <w:rPr>
                <w:rFonts w:ascii="標楷體" w:eastAsia="標楷體" w:hAnsi="標楷體" w:cs="標楷體"/>
                <w:b/>
                <w:bCs/>
                <w:color w:val="FF0000"/>
                <w:spacing w:val="-2"/>
              </w:rPr>
              <w:t>1,250</w:t>
            </w:r>
          </w:p>
        </w:tc>
      </w:tr>
      <w:tr w:rsidR="00E04DE5" w14:paraId="132F734D" w14:textId="77777777">
        <w:trPr>
          <w:cantSplit/>
          <w:trHeight w:val="499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07BC5A" w14:textId="77777777" w:rsidR="00E04DE5" w:rsidRDefault="00E04DE5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D190A0" w14:textId="77777777" w:rsidR="00E04DE5" w:rsidRDefault="00E04DE5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A63259" w14:textId="77777777" w:rsidR="00E04DE5" w:rsidRDefault="00472805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雲集二室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E673A6" w14:textId="77777777" w:rsidR="00E04DE5" w:rsidRDefault="00472805">
            <w:pPr>
              <w:jc w:val="center"/>
            </w:pPr>
            <w:r>
              <w:rPr>
                <w:rFonts w:eastAsia="標楷體"/>
                <w:color w:val="000000"/>
                <w:szCs w:val="24"/>
              </w:rPr>
              <w:t>AI010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EF6FC3" w14:textId="77777777" w:rsidR="00E04DE5" w:rsidRDefault="00472805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9F581F" w14:textId="77777777" w:rsidR="00E04DE5" w:rsidRDefault="00472805">
            <w:r>
              <w:rPr>
                <w:rFonts w:eastAsia="標楷體"/>
                <w:color w:val="000000"/>
                <w:sz w:val="22"/>
                <w:szCs w:val="24"/>
              </w:rPr>
              <w:t>投影機、音響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044D4B" w14:textId="77777777" w:rsidR="00E04DE5" w:rsidRDefault="00472805">
            <w:pPr>
              <w:jc w:val="center"/>
            </w:pPr>
            <w:r>
              <w:rPr>
                <w:rFonts w:ascii="標楷體" w:eastAsia="標楷體" w:hAnsi="標楷體" w:cs="標楷體"/>
                <w:b/>
                <w:bCs/>
                <w:color w:val="FF0000"/>
                <w:spacing w:val="-2"/>
              </w:rPr>
              <w:t>3,375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15FA49" w14:textId="77777777" w:rsidR="00E04DE5" w:rsidRDefault="00472805">
            <w:pPr>
              <w:jc w:val="center"/>
            </w:pPr>
            <w:r>
              <w:rPr>
                <w:rFonts w:ascii="標楷體" w:eastAsia="標楷體" w:hAnsi="標楷體" w:cs="標楷體"/>
                <w:b/>
                <w:bCs/>
                <w:color w:val="FF0000"/>
                <w:spacing w:val="-2"/>
              </w:rPr>
              <w:t>1,250</w:t>
            </w:r>
          </w:p>
        </w:tc>
      </w:tr>
      <w:tr w:rsidR="00E04DE5" w14:paraId="07A69914" w14:textId="77777777">
        <w:trPr>
          <w:cantSplit/>
          <w:trHeight w:val="499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670DF7" w14:textId="77777777" w:rsidR="00E04DE5" w:rsidRDefault="00E04DE5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8F9106" w14:textId="77777777" w:rsidR="00E04DE5" w:rsidRDefault="00E04DE5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BB7A49" w14:textId="77777777" w:rsidR="00E04DE5" w:rsidRDefault="00472805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雲集三室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4EF39A" w14:textId="77777777" w:rsidR="00E04DE5" w:rsidRDefault="00472805">
            <w:pPr>
              <w:jc w:val="center"/>
            </w:pPr>
            <w:r>
              <w:rPr>
                <w:rFonts w:eastAsia="標楷體"/>
                <w:color w:val="000000"/>
                <w:szCs w:val="24"/>
              </w:rPr>
              <w:t>AI011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E40D73" w14:textId="77777777" w:rsidR="00E04DE5" w:rsidRDefault="00472805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E4B896" w14:textId="77777777" w:rsidR="00E04DE5" w:rsidRDefault="00472805">
            <w:r>
              <w:rPr>
                <w:rFonts w:eastAsia="標楷體"/>
                <w:color w:val="000000"/>
                <w:sz w:val="22"/>
                <w:szCs w:val="24"/>
              </w:rPr>
              <w:t>投影機、音響、桌椅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8A3B17" w14:textId="77777777" w:rsidR="00E04DE5" w:rsidRDefault="00472805">
            <w:pPr>
              <w:jc w:val="center"/>
            </w:pPr>
            <w:r>
              <w:rPr>
                <w:rFonts w:ascii="標楷體" w:eastAsia="標楷體" w:hAnsi="標楷體" w:cs="標楷體"/>
                <w:b/>
                <w:bCs/>
                <w:color w:val="FF0000"/>
                <w:spacing w:val="-2"/>
              </w:rPr>
              <w:t>4,050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09D114" w14:textId="77777777" w:rsidR="00E04DE5" w:rsidRDefault="00472805">
            <w:pPr>
              <w:jc w:val="center"/>
            </w:pPr>
            <w:r>
              <w:rPr>
                <w:rFonts w:ascii="標楷體" w:eastAsia="標楷體" w:hAnsi="標楷體" w:cs="標楷體"/>
                <w:b/>
                <w:bCs/>
                <w:color w:val="FF0000"/>
                <w:spacing w:val="-2"/>
              </w:rPr>
              <w:t>1,250</w:t>
            </w:r>
          </w:p>
        </w:tc>
      </w:tr>
      <w:tr w:rsidR="00E04DE5" w14:paraId="33923838" w14:textId="77777777">
        <w:trPr>
          <w:cantSplit/>
          <w:trHeight w:val="499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4B3935" w14:textId="77777777" w:rsidR="00E04DE5" w:rsidRDefault="00E04DE5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DE6EC8" w14:textId="77777777" w:rsidR="00E04DE5" w:rsidRDefault="00472805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FF0000"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color w:val="FF0000"/>
                <w:szCs w:val="24"/>
              </w:rPr>
              <w:t>一</w:t>
            </w:r>
          </w:p>
          <w:p w14:paraId="154CE845" w14:textId="77777777" w:rsidR="00E04DE5" w:rsidRDefault="00472805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FF0000"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color w:val="FF0000"/>
                <w:szCs w:val="24"/>
              </w:rPr>
              <w:t>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774AF9" w14:textId="77777777" w:rsidR="00E04DE5" w:rsidRDefault="00472805">
            <w:pPr>
              <w:rPr>
                <w:rFonts w:ascii="標楷體" w:eastAsia="標楷體" w:hAnsi="標楷體"/>
                <w:b/>
                <w:bCs/>
                <w:color w:val="FF000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b/>
                <w:bCs/>
                <w:color w:val="FF0000"/>
                <w:szCs w:val="24"/>
              </w:rPr>
              <w:t>雲展廳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841D3A" w14:textId="77777777" w:rsidR="00E04DE5" w:rsidRDefault="00472805">
            <w:pPr>
              <w:jc w:val="center"/>
              <w:rPr>
                <w:rFonts w:eastAsia="標楷體"/>
                <w:b/>
                <w:bCs/>
                <w:color w:val="FF0000"/>
                <w:szCs w:val="24"/>
              </w:rPr>
            </w:pPr>
            <w:r>
              <w:rPr>
                <w:rFonts w:eastAsia="標楷體"/>
                <w:b/>
                <w:bCs/>
                <w:color w:val="FF0000"/>
                <w:szCs w:val="24"/>
              </w:rPr>
              <w:t>AI101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62340D" w14:textId="77777777" w:rsidR="00E04DE5" w:rsidRDefault="00472805">
            <w:pPr>
              <w:jc w:val="center"/>
              <w:rPr>
                <w:rFonts w:eastAsia="標楷體"/>
                <w:b/>
                <w:bCs/>
                <w:color w:val="FF0000"/>
                <w:szCs w:val="24"/>
              </w:rPr>
            </w:pPr>
            <w:r>
              <w:rPr>
                <w:rFonts w:eastAsia="標楷體"/>
                <w:b/>
                <w:bCs/>
                <w:color w:val="FF0000"/>
                <w:szCs w:val="24"/>
              </w:rPr>
              <w:t>60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73CBD7" w14:textId="77777777" w:rsidR="00E04DE5" w:rsidRDefault="00472805">
            <w:r>
              <w:rPr>
                <w:rFonts w:eastAsia="標楷體"/>
                <w:color w:val="000000"/>
                <w:sz w:val="22"/>
                <w:szCs w:val="24"/>
              </w:rPr>
              <w:t>投影機、</w:t>
            </w:r>
            <w:r>
              <w:rPr>
                <w:rFonts w:eastAsia="標楷體"/>
                <w:color w:val="000000"/>
                <w:szCs w:val="24"/>
              </w:rPr>
              <w:t>電腦、</w:t>
            </w:r>
            <w:r>
              <w:rPr>
                <w:rFonts w:eastAsia="標楷體"/>
                <w:color w:val="000000"/>
                <w:sz w:val="22"/>
                <w:szCs w:val="24"/>
              </w:rPr>
              <w:t>音響、展架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5FA6E8" w14:textId="77777777" w:rsidR="00E04DE5" w:rsidRDefault="00472805">
            <w:pPr>
              <w:jc w:val="center"/>
              <w:rPr>
                <w:rFonts w:ascii="標楷體" w:eastAsia="標楷體" w:hAnsi="標楷體" w:cs="標楷體"/>
                <w:b/>
                <w:bCs/>
                <w:color w:val="FF0000"/>
                <w:spacing w:val="-2"/>
              </w:rPr>
            </w:pPr>
            <w:r>
              <w:rPr>
                <w:rFonts w:ascii="標楷體" w:eastAsia="標楷體" w:hAnsi="標楷體" w:cs="標楷體"/>
                <w:b/>
                <w:bCs/>
                <w:color w:val="FF0000"/>
                <w:spacing w:val="-2"/>
              </w:rPr>
              <w:t>13,500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930E23" w14:textId="77777777" w:rsidR="00E04DE5" w:rsidRDefault="00472805">
            <w:pPr>
              <w:jc w:val="center"/>
              <w:rPr>
                <w:rFonts w:ascii="標楷體" w:eastAsia="標楷體" w:hAnsi="標楷體" w:cs="標楷體"/>
                <w:b/>
                <w:bCs/>
                <w:color w:val="FF0000"/>
                <w:spacing w:val="-2"/>
              </w:rPr>
            </w:pPr>
            <w:r>
              <w:rPr>
                <w:rFonts w:ascii="標楷體" w:eastAsia="標楷體" w:hAnsi="標楷體" w:cs="標楷體"/>
                <w:b/>
                <w:bCs/>
                <w:color w:val="FF0000"/>
                <w:spacing w:val="-2"/>
              </w:rPr>
              <w:t>5,000</w:t>
            </w:r>
          </w:p>
        </w:tc>
      </w:tr>
      <w:tr w:rsidR="00E04DE5" w14:paraId="76FA15AA" w14:textId="77777777">
        <w:trPr>
          <w:cantSplit/>
          <w:trHeight w:val="1134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839E94" w14:textId="77777777" w:rsidR="00E04DE5" w:rsidRDefault="00E04DE5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674C43" w14:textId="77777777" w:rsidR="00E04DE5" w:rsidRDefault="00472805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四樓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E57E88" w14:textId="77777777" w:rsidR="00E04DE5" w:rsidRDefault="00472805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會議室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33F93A" w14:textId="77777777" w:rsidR="00E04DE5" w:rsidRDefault="00472805">
            <w:pPr>
              <w:jc w:val="center"/>
            </w:pPr>
            <w:r>
              <w:rPr>
                <w:rFonts w:eastAsia="標楷體"/>
                <w:color w:val="000000"/>
                <w:szCs w:val="24"/>
              </w:rPr>
              <w:t>AI403</w:t>
            </w:r>
          </w:p>
          <w:p w14:paraId="23ED0D66" w14:textId="77777777" w:rsidR="00E04DE5" w:rsidRDefault="00472805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AI404</w:t>
            </w:r>
          </w:p>
          <w:p w14:paraId="5827C809" w14:textId="77777777" w:rsidR="00E04DE5" w:rsidRDefault="00472805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AI405</w:t>
            </w:r>
          </w:p>
          <w:p w14:paraId="0931F423" w14:textId="77777777" w:rsidR="00E04DE5" w:rsidRDefault="00472805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AI406</w:t>
            </w:r>
          </w:p>
          <w:p w14:paraId="5C6FA7A6" w14:textId="77777777" w:rsidR="00E04DE5" w:rsidRDefault="00472805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AI407</w:t>
            </w:r>
          </w:p>
          <w:p w14:paraId="427F6957" w14:textId="77777777" w:rsidR="00E04DE5" w:rsidRDefault="00472805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AI408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F906DF" w14:textId="77777777" w:rsidR="00E04DE5" w:rsidRDefault="00472805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10</w:t>
            </w:r>
            <w:r>
              <w:rPr>
                <w:rFonts w:eastAsia="標楷體"/>
                <w:color w:val="000000"/>
                <w:szCs w:val="24"/>
              </w:rPr>
              <w:br/>
              <w:t>8</w:t>
            </w:r>
          </w:p>
          <w:p w14:paraId="688971CD" w14:textId="77777777" w:rsidR="00E04DE5" w:rsidRDefault="00472805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8</w:t>
            </w:r>
          </w:p>
          <w:p w14:paraId="7BDFA8AD" w14:textId="77777777" w:rsidR="00E04DE5" w:rsidRDefault="00472805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10</w:t>
            </w:r>
          </w:p>
          <w:p w14:paraId="4E56E191" w14:textId="77777777" w:rsidR="00E04DE5" w:rsidRDefault="00472805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8</w:t>
            </w:r>
          </w:p>
          <w:p w14:paraId="76186717" w14:textId="77777777" w:rsidR="00E04DE5" w:rsidRDefault="00472805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37E162" w14:textId="77777777" w:rsidR="00E04DE5" w:rsidRDefault="00472805">
            <w:r>
              <w:rPr>
                <w:rFonts w:eastAsia="標楷體"/>
                <w:color w:val="000000"/>
                <w:sz w:val="22"/>
                <w:szCs w:val="24"/>
              </w:rPr>
              <w:t>投影機、會議桌椅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CE222C" w14:textId="77777777" w:rsidR="00E04DE5" w:rsidRDefault="00472805">
            <w:pPr>
              <w:jc w:val="center"/>
            </w:pPr>
            <w:r>
              <w:rPr>
                <w:rFonts w:ascii="標楷體" w:eastAsia="標楷體" w:hAnsi="標楷體" w:cs="標楷體"/>
                <w:b/>
                <w:bCs/>
                <w:color w:val="FF0000"/>
                <w:spacing w:val="-2"/>
              </w:rPr>
              <w:t>1,350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01ED51" w14:textId="77777777" w:rsidR="00E04DE5" w:rsidRDefault="00472805">
            <w:pPr>
              <w:jc w:val="center"/>
            </w:pPr>
            <w:r>
              <w:rPr>
                <w:rFonts w:ascii="標楷體" w:eastAsia="標楷體" w:hAnsi="標楷體" w:cs="標楷體"/>
                <w:b/>
                <w:bCs/>
                <w:color w:val="FF0000"/>
                <w:spacing w:val="-2"/>
              </w:rPr>
              <w:t>1,250</w:t>
            </w:r>
          </w:p>
        </w:tc>
      </w:tr>
      <w:tr w:rsidR="00E04DE5" w14:paraId="0EF9D8C3" w14:textId="77777777">
        <w:trPr>
          <w:cantSplit/>
          <w:trHeight w:val="610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1E0168" w14:textId="77777777" w:rsidR="00E04DE5" w:rsidRDefault="00E04DE5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28ED4A" w14:textId="77777777" w:rsidR="00E04DE5" w:rsidRDefault="00E04DE5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24091F" w14:textId="77777777" w:rsidR="00E04DE5" w:rsidRDefault="00472805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人才培訓教室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7ED0EA" w14:textId="77777777" w:rsidR="00E04DE5" w:rsidRDefault="00472805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AI410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217527" w14:textId="77777777" w:rsidR="00E04DE5" w:rsidRDefault="00472805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983254" w14:textId="77777777" w:rsidR="00E04DE5" w:rsidRDefault="00472805">
            <w:pPr>
              <w:rPr>
                <w:rFonts w:eastAsia="標楷體"/>
                <w:color w:val="000000"/>
                <w:sz w:val="22"/>
                <w:szCs w:val="24"/>
              </w:rPr>
            </w:pPr>
            <w:r>
              <w:rPr>
                <w:rFonts w:eastAsia="標楷體"/>
                <w:color w:val="000000"/>
                <w:sz w:val="22"/>
                <w:szCs w:val="24"/>
              </w:rPr>
              <w:t>投影機、會議桌椅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CFC68F" w14:textId="77777777" w:rsidR="00E04DE5" w:rsidRDefault="00472805">
            <w:pPr>
              <w:jc w:val="center"/>
            </w:pPr>
            <w:r>
              <w:rPr>
                <w:rFonts w:ascii="標楷體" w:eastAsia="標楷體" w:hAnsi="標楷體" w:cs="標楷體"/>
                <w:b/>
                <w:bCs/>
                <w:color w:val="FF0000"/>
                <w:spacing w:val="-2"/>
              </w:rPr>
              <w:t>3,375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015A81" w14:textId="77777777" w:rsidR="00E04DE5" w:rsidRDefault="00472805">
            <w:pPr>
              <w:jc w:val="center"/>
            </w:pPr>
            <w:r>
              <w:rPr>
                <w:rFonts w:ascii="標楷體" w:eastAsia="標楷體" w:hAnsi="標楷體" w:cs="標楷體"/>
                <w:b/>
                <w:bCs/>
                <w:color w:val="FF0000"/>
                <w:spacing w:val="-2"/>
              </w:rPr>
              <w:t>1,250</w:t>
            </w:r>
          </w:p>
        </w:tc>
      </w:tr>
      <w:tr w:rsidR="00E04DE5" w14:paraId="4545422C" w14:textId="77777777">
        <w:trPr>
          <w:cantSplit/>
          <w:trHeight w:val="499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FD78C6" w14:textId="77777777" w:rsidR="00E04DE5" w:rsidRDefault="00E04DE5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0F05CB" w14:textId="77777777" w:rsidR="00E04DE5" w:rsidRDefault="00E04DE5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5E09A0" w14:textId="77777777" w:rsidR="00E04DE5" w:rsidRDefault="00472805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大型會議室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A40089" w14:textId="77777777" w:rsidR="00E04DE5" w:rsidRDefault="00472805">
            <w:pPr>
              <w:jc w:val="center"/>
            </w:pPr>
            <w:r>
              <w:rPr>
                <w:rFonts w:eastAsia="標楷體"/>
                <w:color w:val="000000"/>
                <w:szCs w:val="24"/>
              </w:rPr>
              <w:t>AI411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B57790" w14:textId="77777777" w:rsidR="00E04DE5" w:rsidRDefault="00472805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30</w:t>
            </w:r>
            <w:r>
              <w:rPr>
                <w:rFonts w:eastAsia="標楷體"/>
                <w:color w:val="000000"/>
                <w:szCs w:val="24"/>
              </w:rPr>
              <w:br/>
              <w:t>(20</w:t>
            </w:r>
            <w:r>
              <w:rPr>
                <w:rFonts w:eastAsia="標楷體"/>
                <w:color w:val="000000"/>
                <w:szCs w:val="24"/>
              </w:rPr>
              <w:t>人為佳</w:t>
            </w:r>
            <w:r>
              <w:rPr>
                <w:rFonts w:eastAsia="標楷體"/>
                <w:color w:val="000000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B8A973" w14:textId="77777777" w:rsidR="00E04DE5" w:rsidRDefault="00472805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投影機、音響、會議室桌椅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498E52" w14:textId="77777777" w:rsidR="00E04DE5" w:rsidRDefault="00472805">
            <w:pPr>
              <w:jc w:val="center"/>
            </w:pPr>
            <w:r>
              <w:rPr>
                <w:rFonts w:ascii="標楷體" w:eastAsia="標楷體" w:hAnsi="標楷體" w:cs="標楷體"/>
                <w:b/>
                <w:bCs/>
                <w:color w:val="FF0000"/>
                <w:spacing w:val="-2"/>
              </w:rPr>
              <w:t>4,050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E5CF10" w14:textId="77777777" w:rsidR="00E04DE5" w:rsidRDefault="00472805">
            <w:pPr>
              <w:jc w:val="center"/>
            </w:pPr>
            <w:r>
              <w:rPr>
                <w:rFonts w:ascii="標楷體" w:eastAsia="標楷體" w:hAnsi="標楷體" w:cs="標楷體"/>
                <w:b/>
                <w:bCs/>
                <w:color w:val="FF0000"/>
                <w:spacing w:val="-2"/>
              </w:rPr>
              <w:t>3,750</w:t>
            </w:r>
          </w:p>
        </w:tc>
      </w:tr>
      <w:tr w:rsidR="00E04DE5" w14:paraId="19C49192" w14:textId="77777777">
        <w:trPr>
          <w:cantSplit/>
          <w:trHeight w:val="499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087605" w14:textId="77777777" w:rsidR="00E04DE5" w:rsidRDefault="00E04DE5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A454BE" w14:textId="77777777" w:rsidR="00E04DE5" w:rsidRDefault="00E04DE5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53B5F7" w14:textId="77777777" w:rsidR="00E04DE5" w:rsidRDefault="00472805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視訊會議室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78C6BB" w14:textId="77777777" w:rsidR="00E04DE5" w:rsidRDefault="00472805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AI412</w:t>
            </w:r>
          </w:p>
          <w:p w14:paraId="4D6CD377" w14:textId="77777777" w:rsidR="00E04DE5" w:rsidRDefault="00472805">
            <w:pPr>
              <w:jc w:val="center"/>
            </w:pPr>
            <w:r>
              <w:rPr>
                <w:rFonts w:eastAsia="標楷體"/>
                <w:color w:val="000000"/>
                <w:szCs w:val="24"/>
              </w:rPr>
              <w:t>AI413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F96CD9" w14:textId="77777777" w:rsidR="00E04DE5" w:rsidRDefault="00472805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D19AE6" w14:textId="77777777" w:rsidR="00E04DE5" w:rsidRDefault="00472805">
            <w:pPr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大型觸控螢幕、電腦、音響、攝影機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3029C5" w14:textId="77777777" w:rsidR="00E04DE5" w:rsidRDefault="00472805">
            <w:pPr>
              <w:jc w:val="center"/>
            </w:pPr>
            <w:r>
              <w:rPr>
                <w:rFonts w:ascii="標楷體" w:eastAsia="標楷體" w:hAnsi="標楷體" w:cs="標楷體"/>
                <w:b/>
                <w:bCs/>
                <w:color w:val="FF0000"/>
                <w:spacing w:val="-2"/>
              </w:rPr>
              <w:t>2,160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BF3798" w14:textId="77777777" w:rsidR="00E04DE5" w:rsidRDefault="00472805">
            <w:pPr>
              <w:jc w:val="center"/>
            </w:pPr>
            <w:r>
              <w:rPr>
                <w:rFonts w:ascii="標楷體" w:eastAsia="標楷體" w:hAnsi="標楷體" w:cs="標楷體"/>
                <w:b/>
                <w:bCs/>
                <w:color w:val="FF0000"/>
                <w:spacing w:val="-2"/>
              </w:rPr>
              <w:t>2,000</w:t>
            </w:r>
          </w:p>
        </w:tc>
      </w:tr>
      <w:tr w:rsidR="00E04DE5" w14:paraId="48A32009" w14:textId="77777777">
        <w:trPr>
          <w:cantSplit/>
          <w:trHeight w:val="499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114F3B" w14:textId="77777777" w:rsidR="00E04DE5" w:rsidRDefault="00E04DE5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193EF6" w14:textId="77777777" w:rsidR="00E04DE5" w:rsidRDefault="00472805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七樓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912381" w14:textId="77777777" w:rsidR="00E04DE5" w:rsidRDefault="00472805">
            <w:proofErr w:type="gramStart"/>
            <w:r>
              <w:rPr>
                <w:rFonts w:ascii="標楷體" w:eastAsia="標楷體" w:hAnsi="標楷體"/>
                <w:color w:val="000000"/>
                <w:szCs w:val="24"/>
              </w:rPr>
              <w:t>雲宴</w:t>
            </w:r>
            <w:r>
              <w:rPr>
                <w:rFonts w:ascii="標楷體" w:eastAsia="標楷體" w:hAnsi="標楷體"/>
                <w:b/>
                <w:bCs/>
                <w:color w:val="FF0000"/>
                <w:szCs w:val="24"/>
              </w:rPr>
              <w:t>一、二</w:t>
            </w:r>
            <w:proofErr w:type="gramEnd"/>
            <w:r>
              <w:rPr>
                <w:rFonts w:ascii="標楷體" w:eastAsia="標楷體" w:hAnsi="標楷體"/>
                <w:color w:val="000000"/>
                <w:szCs w:val="24"/>
              </w:rPr>
              <w:t>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0BF84A" w14:textId="77777777" w:rsidR="00E04DE5" w:rsidRDefault="00472805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AI701</w:t>
            </w:r>
          </w:p>
          <w:p w14:paraId="6440DC10" w14:textId="77777777" w:rsidR="00E04DE5" w:rsidRDefault="00472805">
            <w:pPr>
              <w:jc w:val="center"/>
            </w:pPr>
            <w:r>
              <w:rPr>
                <w:rFonts w:eastAsia="標楷體"/>
                <w:color w:val="000000"/>
                <w:szCs w:val="24"/>
              </w:rPr>
              <w:t>AI702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473FF5" w14:textId="77777777" w:rsidR="00E04DE5" w:rsidRDefault="00472805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100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6D744A" w14:textId="77777777" w:rsidR="00E04DE5" w:rsidRDefault="00472805">
            <w:pPr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投影機、音響、桌椅，圓型大桌椅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13365D" w14:textId="77777777" w:rsidR="00E04DE5" w:rsidRDefault="00472805">
            <w:pPr>
              <w:jc w:val="center"/>
            </w:pPr>
            <w:r>
              <w:rPr>
                <w:rFonts w:ascii="標楷體" w:eastAsia="標楷體" w:hAnsi="標楷體" w:cs="標楷體"/>
                <w:b/>
                <w:bCs/>
                <w:color w:val="FF0000"/>
                <w:spacing w:val="-2"/>
              </w:rPr>
              <w:t>9,450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1974D1" w14:textId="77777777" w:rsidR="00E04DE5" w:rsidRDefault="00472805">
            <w:pPr>
              <w:jc w:val="center"/>
            </w:pPr>
            <w:r>
              <w:rPr>
                <w:rFonts w:ascii="標楷體" w:eastAsia="標楷體" w:hAnsi="標楷體" w:cs="標楷體"/>
                <w:b/>
                <w:bCs/>
                <w:color w:val="FF0000"/>
                <w:spacing w:val="-2"/>
              </w:rPr>
              <w:t>3,125</w:t>
            </w:r>
          </w:p>
        </w:tc>
      </w:tr>
      <w:tr w:rsidR="00E04DE5" w14:paraId="241735DB" w14:textId="77777777">
        <w:trPr>
          <w:cantSplit/>
          <w:trHeight w:val="499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10D642" w14:textId="77777777" w:rsidR="00E04DE5" w:rsidRDefault="00E04DE5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F870E0" w14:textId="77777777" w:rsidR="00E04DE5" w:rsidRDefault="00E04DE5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0F257B" w14:textId="77777777" w:rsidR="00E04DE5" w:rsidRDefault="00472805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雲頂廳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1DACEF" w14:textId="77777777" w:rsidR="00E04DE5" w:rsidRDefault="00472805">
            <w:pPr>
              <w:jc w:val="center"/>
            </w:pPr>
            <w:r>
              <w:rPr>
                <w:rFonts w:eastAsia="標楷體"/>
                <w:color w:val="000000"/>
                <w:szCs w:val="24"/>
              </w:rPr>
              <w:t>AI703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803114" w14:textId="77777777" w:rsidR="00E04DE5" w:rsidRDefault="00472805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100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E7A774" w14:textId="77777777" w:rsidR="00E04DE5" w:rsidRDefault="00472805">
            <w:pPr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辦公桌椅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0FE926" w14:textId="77777777" w:rsidR="00E04DE5" w:rsidRDefault="00472805">
            <w:pPr>
              <w:jc w:val="center"/>
            </w:pPr>
            <w:r>
              <w:rPr>
                <w:rFonts w:ascii="標楷體" w:eastAsia="標楷體" w:hAnsi="標楷體" w:cs="標楷體"/>
                <w:b/>
                <w:bCs/>
                <w:color w:val="FF0000"/>
                <w:spacing w:val="-2"/>
              </w:rPr>
              <w:t>11,475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70591B" w14:textId="77777777" w:rsidR="00E04DE5" w:rsidRDefault="00472805">
            <w:pPr>
              <w:jc w:val="center"/>
            </w:pPr>
            <w:r>
              <w:rPr>
                <w:rFonts w:ascii="標楷體" w:eastAsia="標楷體" w:hAnsi="標楷體" w:cs="標楷體"/>
                <w:b/>
                <w:bCs/>
                <w:color w:val="FF0000"/>
                <w:spacing w:val="-2"/>
              </w:rPr>
              <w:t>3,750</w:t>
            </w:r>
          </w:p>
        </w:tc>
      </w:tr>
    </w:tbl>
    <w:p w14:paraId="2979CC41" w14:textId="77777777" w:rsidR="00E04DE5" w:rsidRDefault="00472805">
      <w:pPr>
        <w:snapToGrid w:val="0"/>
        <w:spacing w:line="360" w:lineRule="auto"/>
        <w:ind w:left="504" w:hanging="504"/>
        <w:rPr>
          <w:rFonts w:ascii="標楷體" w:eastAsia="標楷體" w:hAnsi="標楷體"/>
          <w:sz w:val="20"/>
          <w:szCs w:val="20"/>
        </w:rPr>
      </w:pPr>
      <w:proofErr w:type="gramStart"/>
      <w:r>
        <w:rPr>
          <w:rFonts w:ascii="標楷體" w:eastAsia="標楷體" w:hAnsi="標楷體"/>
          <w:sz w:val="20"/>
          <w:szCs w:val="20"/>
        </w:rPr>
        <w:t>註</w:t>
      </w:r>
      <w:proofErr w:type="gramEnd"/>
      <w:r>
        <w:rPr>
          <w:rFonts w:ascii="標楷體" w:eastAsia="標楷體" w:hAnsi="標楷體"/>
          <w:sz w:val="20"/>
          <w:szCs w:val="20"/>
        </w:rPr>
        <w:t>1：各樓層皆設置茶水間、男女廁及無障礙廁所、部分樓層含戶外公共洽談區，各空間內皆備有冷氣或空調系統、實體</w:t>
      </w:r>
      <w:proofErr w:type="gramStart"/>
      <w:r>
        <w:rPr>
          <w:rFonts w:ascii="標楷體" w:eastAsia="標楷體" w:hAnsi="標楷體"/>
          <w:sz w:val="20"/>
          <w:szCs w:val="20"/>
        </w:rPr>
        <w:t>網路孔或無線</w:t>
      </w:r>
      <w:proofErr w:type="gramEnd"/>
      <w:r>
        <w:rPr>
          <w:rFonts w:ascii="標楷體" w:eastAsia="標楷體" w:hAnsi="標楷體"/>
          <w:sz w:val="20"/>
          <w:szCs w:val="20"/>
        </w:rPr>
        <w:t>網路(校內</w:t>
      </w:r>
      <w:proofErr w:type="gramStart"/>
      <w:r>
        <w:rPr>
          <w:rFonts w:ascii="標楷體" w:eastAsia="標楷體" w:hAnsi="標楷體"/>
          <w:sz w:val="20"/>
          <w:szCs w:val="20"/>
        </w:rPr>
        <w:t>人員帳密登入</w:t>
      </w:r>
      <w:proofErr w:type="gramEnd"/>
      <w:r>
        <w:rPr>
          <w:rFonts w:ascii="標楷體" w:eastAsia="標楷體" w:hAnsi="標楷體"/>
          <w:sz w:val="20"/>
          <w:szCs w:val="20"/>
        </w:rPr>
        <w:t>)，本表未列入之場所，經核准借用者，按其容量，比照本表類似場所收費，特殊用途場所之收費另議。</w:t>
      </w:r>
    </w:p>
    <w:p w14:paraId="409DAE35" w14:textId="77777777" w:rsidR="00E04DE5" w:rsidRDefault="00472805">
      <w:pPr>
        <w:snapToGrid w:val="0"/>
        <w:spacing w:line="360" w:lineRule="auto"/>
        <w:ind w:left="629" w:hanging="629"/>
        <w:rPr>
          <w:rFonts w:ascii="標楷體" w:eastAsia="標楷體" w:hAnsi="標楷體"/>
          <w:sz w:val="20"/>
          <w:szCs w:val="20"/>
        </w:rPr>
      </w:pPr>
      <w:proofErr w:type="gramStart"/>
      <w:r>
        <w:rPr>
          <w:rFonts w:ascii="標楷體" w:eastAsia="標楷體" w:hAnsi="標楷體"/>
          <w:sz w:val="20"/>
          <w:szCs w:val="20"/>
        </w:rPr>
        <w:t>註</w:t>
      </w:r>
      <w:proofErr w:type="gramEnd"/>
      <w:r>
        <w:rPr>
          <w:rFonts w:ascii="標楷體" w:eastAsia="標楷體" w:hAnsi="標楷體"/>
          <w:sz w:val="20"/>
          <w:szCs w:val="20"/>
        </w:rPr>
        <w:t>2：本處備有攜帶式投影機、地</w:t>
      </w:r>
      <w:proofErr w:type="gramStart"/>
      <w:r>
        <w:rPr>
          <w:rFonts w:ascii="標楷體" w:eastAsia="標楷體" w:hAnsi="標楷體"/>
          <w:sz w:val="20"/>
          <w:szCs w:val="20"/>
        </w:rPr>
        <w:t>拉式布幕</w:t>
      </w:r>
      <w:proofErr w:type="gramEnd"/>
      <w:r>
        <w:rPr>
          <w:rFonts w:ascii="標楷體" w:eastAsia="標楷體" w:hAnsi="標楷體"/>
          <w:sz w:val="20"/>
          <w:szCs w:val="20"/>
        </w:rPr>
        <w:t>、移動式觸控螢幕、手提式擴音器，如有需要請貴單位依相關表單申請用。</w:t>
      </w:r>
    </w:p>
    <w:p w14:paraId="7C3103DD" w14:textId="77777777" w:rsidR="00E04DE5" w:rsidRDefault="00472805">
      <w:pPr>
        <w:snapToGrid w:val="0"/>
        <w:rPr>
          <w:rFonts w:ascii="標楷體" w:eastAsia="標楷體" w:hAnsi="標楷體"/>
          <w:sz w:val="20"/>
          <w:szCs w:val="20"/>
        </w:rPr>
      </w:pPr>
      <w:proofErr w:type="gramStart"/>
      <w:r>
        <w:rPr>
          <w:rFonts w:ascii="標楷體" w:eastAsia="標楷體" w:hAnsi="標楷體"/>
          <w:sz w:val="20"/>
          <w:szCs w:val="20"/>
        </w:rPr>
        <w:t>註</w:t>
      </w:r>
      <w:proofErr w:type="gramEnd"/>
      <w:r>
        <w:rPr>
          <w:rFonts w:ascii="標楷體" w:eastAsia="標楷體" w:hAnsi="標楷體"/>
          <w:sz w:val="20"/>
          <w:szCs w:val="20"/>
        </w:rPr>
        <w:t>3：使用時段：</w:t>
      </w:r>
    </w:p>
    <w:p w14:paraId="7F6E229A" w14:textId="77777777" w:rsidR="00E04DE5" w:rsidRDefault="00472805">
      <w:pPr>
        <w:snapToGrid w:val="0"/>
        <w:ind w:left="480" w:firstLine="1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上午時段：上午08:00至12:00。下午時段：下午13:00至17:00。</w:t>
      </w:r>
    </w:p>
    <w:p w14:paraId="3F326EBF" w14:textId="77777777" w:rsidR="00E04DE5" w:rsidRDefault="00472805">
      <w:pPr>
        <w:snapToGrid w:val="0"/>
        <w:ind w:left="480" w:firstLine="24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晚上時段：下午18:00至22:00。</w:t>
      </w:r>
    </w:p>
    <w:p w14:paraId="0CCF7885" w14:textId="77777777" w:rsidR="00E04DE5" w:rsidRDefault="00E04DE5">
      <w:pPr>
        <w:pageBreakBefore/>
        <w:widowControl/>
        <w:suppressAutoHyphens w:val="0"/>
        <w:rPr>
          <w:rFonts w:ascii="標楷體" w:eastAsia="標楷體" w:hAnsi="標楷體"/>
        </w:rPr>
      </w:pPr>
    </w:p>
    <w:p w14:paraId="0E4F45B6" w14:textId="77777777" w:rsidR="00E04DE5" w:rsidRDefault="00472805">
      <w:pPr>
        <w:pStyle w:val="a6"/>
        <w:jc w:val="center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/>
          <w:b/>
          <w:sz w:val="40"/>
        </w:rPr>
        <w:t>產學</w:t>
      </w:r>
      <w:proofErr w:type="gramStart"/>
      <w:r>
        <w:rPr>
          <w:rFonts w:ascii="標楷體" w:eastAsia="標楷體" w:hAnsi="標楷體"/>
          <w:b/>
          <w:sz w:val="40"/>
        </w:rPr>
        <w:t>研</w:t>
      </w:r>
      <w:proofErr w:type="gramEnd"/>
      <w:r>
        <w:rPr>
          <w:rFonts w:ascii="標楷體" w:eastAsia="標楷體" w:hAnsi="標楷體"/>
          <w:b/>
          <w:sz w:val="40"/>
        </w:rPr>
        <w:t>大樓空間設備檢查表</w:t>
      </w:r>
    </w:p>
    <w:p w14:paraId="1231FDDC" w14:textId="77777777" w:rsidR="00E04DE5" w:rsidRDefault="00472805">
      <w:pPr>
        <w:jc w:val="right"/>
      </w:pPr>
      <w:r>
        <w:rPr>
          <w:rFonts w:ascii="標楷體" w:eastAsia="標楷體" w:hAnsi="標楷體"/>
        </w:rPr>
        <w:t>借用日期</w:t>
      </w:r>
      <w:proofErr w:type="gramStart"/>
      <w:r>
        <w:rPr>
          <w:rFonts w:ascii="標楷體" w:eastAsia="標楷體" w:hAnsi="標楷體"/>
          <w:sz w:val="22"/>
        </w:rPr>
        <w:t>＿＿＿</w:t>
      </w:r>
      <w:proofErr w:type="gramEnd"/>
      <w:r>
        <w:rPr>
          <w:rFonts w:ascii="標楷體" w:eastAsia="標楷體" w:hAnsi="標楷體"/>
          <w:sz w:val="22"/>
        </w:rPr>
        <w:t>/</w:t>
      </w:r>
      <w:proofErr w:type="gramStart"/>
      <w:r>
        <w:rPr>
          <w:rFonts w:ascii="標楷體" w:eastAsia="標楷體" w:hAnsi="標楷體"/>
          <w:sz w:val="22"/>
        </w:rPr>
        <w:t>＿＿</w:t>
      </w:r>
      <w:proofErr w:type="gramEnd"/>
      <w:r>
        <w:rPr>
          <w:rFonts w:ascii="標楷體" w:eastAsia="標楷體" w:hAnsi="標楷體"/>
          <w:sz w:val="22"/>
        </w:rPr>
        <w:t>/</w:t>
      </w:r>
      <w:proofErr w:type="gramStart"/>
      <w:r>
        <w:rPr>
          <w:rFonts w:ascii="標楷體" w:eastAsia="標楷體" w:hAnsi="標楷體"/>
          <w:sz w:val="22"/>
        </w:rPr>
        <w:t>＿＿</w:t>
      </w:r>
      <w:proofErr w:type="gramEnd"/>
    </w:p>
    <w:p w14:paraId="22E490E1" w14:textId="77777777" w:rsidR="00E04DE5" w:rsidRDefault="00472805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 w:val="22"/>
        </w:rPr>
        <w:t>申請單位：_________________借用人：_________________</w:t>
      </w:r>
    </w:p>
    <w:tbl>
      <w:tblPr>
        <w:tblW w:w="1045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8"/>
        <w:gridCol w:w="1729"/>
        <w:gridCol w:w="2438"/>
        <w:gridCol w:w="1522"/>
        <w:gridCol w:w="2474"/>
        <w:gridCol w:w="1485"/>
      </w:tblGrid>
      <w:tr w:rsidR="00E04DE5" w14:paraId="04E76498" w14:textId="77777777">
        <w:trPr>
          <w:trHeight w:val="548"/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6C4CE" w14:textId="77777777" w:rsidR="00E04DE5" w:rsidRDefault="00472805">
            <w:pPr>
              <w:jc w:val="center"/>
            </w:pPr>
            <w:r>
              <w:rPr>
                <w:rFonts w:ascii="標楷體" w:eastAsia="標楷體" w:hAnsi="標楷體"/>
                <w:b/>
              </w:rPr>
              <w:t>空間名稱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8EE19" w14:textId="77777777" w:rsidR="00E04DE5" w:rsidRDefault="00472805">
            <w:pPr>
              <w:jc w:val="center"/>
            </w:pPr>
            <w:r>
              <w:rPr>
                <w:rFonts w:ascii="標楷體" w:eastAsia="標楷體" w:hAnsi="標楷體"/>
                <w:b/>
              </w:rPr>
              <w:t>設備名稱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31811" w14:textId="77777777" w:rsidR="00E04DE5" w:rsidRDefault="0047280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使用前設備狀態</w:t>
            </w:r>
          </w:p>
          <w:p w14:paraId="2CDEF5B4" w14:textId="77777777" w:rsidR="00E04DE5" w:rsidRDefault="0047280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(借用人確認簽名)</w:t>
            </w:r>
          </w:p>
        </w:tc>
        <w:tc>
          <w:tcPr>
            <w:tcW w:w="3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4D6B5" w14:textId="77777777" w:rsidR="00E04DE5" w:rsidRDefault="0047280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使用後設備狀態</w:t>
            </w:r>
          </w:p>
          <w:p w14:paraId="032D88D7" w14:textId="77777777" w:rsidR="00E04DE5" w:rsidRDefault="00472805">
            <w:pPr>
              <w:jc w:val="center"/>
            </w:pPr>
            <w:r>
              <w:rPr>
                <w:rFonts w:ascii="標楷體" w:eastAsia="標楷體" w:hAnsi="標楷體"/>
                <w:b/>
              </w:rPr>
              <w:t>(管理單位驗收簽名)</w:t>
            </w:r>
          </w:p>
        </w:tc>
      </w:tr>
      <w:tr w:rsidR="00E04DE5" w14:paraId="6EA99463" w14:textId="77777777">
        <w:trPr>
          <w:jc w:val="center"/>
        </w:trPr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ADAF2" w14:textId="77777777" w:rsidR="00E04DE5" w:rsidRDefault="00E04DE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E3834" w14:textId="77777777" w:rsidR="00E04DE5" w:rsidRDefault="004728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音訊設備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EC570" w14:textId="77777777" w:rsidR="00E04DE5" w:rsidRDefault="00472805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□正常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＿＿＿＿</w:t>
            </w:r>
            <w:proofErr w:type="gramEnd"/>
          </w:p>
          <w:p w14:paraId="5329030C" w14:textId="77777777" w:rsidR="00E04DE5" w:rsidRDefault="00472805">
            <w:r>
              <w:rPr>
                <w:rFonts w:ascii="標楷體" w:eastAsia="標楷體" w:hAnsi="標楷體"/>
                <w:sz w:val="22"/>
              </w:rPr>
              <w:t>□異常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＿＿＿＿</w:t>
            </w:r>
            <w:proofErr w:type="gram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6C763" w14:textId="77777777" w:rsidR="00E04DE5" w:rsidRDefault="00E04DE5">
            <w:pPr>
              <w:rPr>
                <w:rFonts w:ascii="標楷體" w:eastAsia="標楷體" w:hAnsi="標楷體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C0D9C" w14:textId="77777777" w:rsidR="00E04DE5" w:rsidRDefault="00472805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□正常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＿＿＿＿</w:t>
            </w:r>
            <w:proofErr w:type="gramEnd"/>
          </w:p>
          <w:p w14:paraId="1CA3020D" w14:textId="77777777" w:rsidR="00E04DE5" w:rsidRDefault="00472805">
            <w:r>
              <w:rPr>
                <w:rFonts w:ascii="標楷體" w:eastAsia="標楷體" w:hAnsi="標楷體"/>
                <w:sz w:val="22"/>
              </w:rPr>
              <w:t>□異常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＿＿＿＿</w:t>
            </w:r>
            <w:proofErr w:type="gram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26140" w14:textId="77777777" w:rsidR="00E04DE5" w:rsidRDefault="00E04DE5">
            <w:pPr>
              <w:rPr>
                <w:rFonts w:ascii="標楷體" w:eastAsia="標楷體" w:hAnsi="標楷體"/>
              </w:rPr>
            </w:pPr>
          </w:p>
        </w:tc>
      </w:tr>
      <w:tr w:rsidR="00E04DE5" w14:paraId="5C3873EB" w14:textId="77777777">
        <w:trPr>
          <w:jc w:val="center"/>
        </w:trPr>
        <w:tc>
          <w:tcPr>
            <w:tcW w:w="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E8662" w14:textId="77777777" w:rsidR="00E04DE5" w:rsidRDefault="00E04DE5">
            <w:pPr>
              <w:rPr>
                <w:rFonts w:ascii="標楷體" w:eastAsia="標楷體" w:hAnsi="標楷體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65783" w14:textId="77777777" w:rsidR="00E04DE5" w:rsidRDefault="004728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空調/冷氣機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80472" w14:textId="77777777" w:rsidR="00E04DE5" w:rsidRDefault="00472805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□正常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＿＿＿＿</w:t>
            </w:r>
            <w:proofErr w:type="gramEnd"/>
          </w:p>
          <w:p w14:paraId="410F6AAC" w14:textId="77777777" w:rsidR="00E04DE5" w:rsidRDefault="00472805">
            <w:r>
              <w:rPr>
                <w:rFonts w:ascii="標楷體" w:eastAsia="標楷體" w:hAnsi="標楷體"/>
                <w:sz w:val="22"/>
              </w:rPr>
              <w:t>□異常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＿＿＿＿</w:t>
            </w:r>
            <w:proofErr w:type="gram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C197C" w14:textId="77777777" w:rsidR="00E04DE5" w:rsidRDefault="00E04DE5">
            <w:pPr>
              <w:rPr>
                <w:rFonts w:ascii="標楷體" w:eastAsia="標楷體" w:hAnsi="標楷體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A6B16" w14:textId="77777777" w:rsidR="00E04DE5" w:rsidRDefault="00472805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□正常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＿＿＿＿</w:t>
            </w:r>
            <w:proofErr w:type="gramEnd"/>
          </w:p>
          <w:p w14:paraId="421AF7F2" w14:textId="77777777" w:rsidR="00E04DE5" w:rsidRDefault="00472805">
            <w:r>
              <w:rPr>
                <w:rFonts w:ascii="標楷體" w:eastAsia="標楷體" w:hAnsi="標楷體"/>
                <w:sz w:val="22"/>
              </w:rPr>
              <w:t>□異常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＿＿＿＿</w:t>
            </w:r>
            <w:proofErr w:type="gram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6C74C" w14:textId="77777777" w:rsidR="00E04DE5" w:rsidRDefault="00E04DE5">
            <w:pPr>
              <w:rPr>
                <w:rFonts w:ascii="標楷體" w:eastAsia="標楷體" w:hAnsi="標楷體"/>
              </w:rPr>
            </w:pPr>
          </w:p>
        </w:tc>
      </w:tr>
      <w:tr w:rsidR="00E04DE5" w14:paraId="27668971" w14:textId="77777777">
        <w:trPr>
          <w:jc w:val="center"/>
        </w:trPr>
        <w:tc>
          <w:tcPr>
            <w:tcW w:w="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3D8E2" w14:textId="77777777" w:rsidR="00E04DE5" w:rsidRDefault="00E04DE5">
            <w:pPr>
              <w:rPr>
                <w:rFonts w:ascii="標楷體" w:eastAsia="標楷體" w:hAnsi="標楷體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44021" w14:textId="77777777" w:rsidR="00E04DE5" w:rsidRDefault="004728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投影機/布幕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CE65E" w14:textId="77777777" w:rsidR="00E04DE5" w:rsidRDefault="00472805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□正常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＿＿＿＿</w:t>
            </w:r>
            <w:proofErr w:type="gramEnd"/>
          </w:p>
          <w:p w14:paraId="211E565B" w14:textId="77777777" w:rsidR="00E04DE5" w:rsidRDefault="00472805">
            <w:r>
              <w:rPr>
                <w:rFonts w:ascii="標楷體" w:eastAsia="標楷體" w:hAnsi="標楷體"/>
                <w:sz w:val="22"/>
              </w:rPr>
              <w:t>□異常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＿＿＿＿</w:t>
            </w:r>
            <w:proofErr w:type="gram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39762" w14:textId="77777777" w:rsidR="00E04DE5" w:rsidRDefault="00E04DE5">
            <w:pPr>
              <w:rPr>
                <w:rFonts w:ascii="標楷體" w:eastAsia="標楷體" w:hAnsi="標楷體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35886" w14:textId="77777777" w:rsidR="00E04DE5" w:rsidRDefault="00472805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□正常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＿＿＿＿</w:t>
            </w:r>
            <w:proofErr w:type="gramEnd"/>
          </w:p>
          <w:p w14:paraId="65D80949" w14:textId="77777777" w:rsidR="00E04DE5" w:rsidRDefault="00472805">
            <w:r>
              <w:rPr>
                <w:rFonts w:ascii="標楷體" w:eastAsia="標楷體" w:hAnsi="標楷體"/>
                <w:sz w:val="22"/>
              </w:rPr>
              <w:t>□異常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＿＿＿＿</w:t>
            </w:r>
            <w:proofErr w:type="gram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9120F" w14:textId="77777777" w:rsidR="00E04DE5" w:rsidRDefault="00E04DE5">
            <w:pPr>
              <w:rPr>
                <w:rFonts w:ascii="標楷體" w:eastAsia="標楷體" w:hAnsi="標楷體"/>
              </w:rPr>
            </w:pPr>
          </w:p>
        </w:tc>
      </w:tr>
      <w:tr w:rsidR="00E04DE5" w14:paraId="7EA76FCA" w14:textId="77777777">
        <w:trPr>
          <w:jc w:val="center"/>
        </w:trPr>
        <w:tc>
          <w:tcPr>
            <w:tcW w:w="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36C2D" w14:textId="77777777" w:rsidR="00E04DE5" w:rsidRDefault="00E04DE5">
            <w:pPr>
              <w:rPr>
                <w:rFonts w:ascii="標楷體" w:eastAsia="標楷體" w:hAnsi="標楷體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9AFB3" w14:textId="77777777" w:rsidR="00E04DE5" w:rsidRDefault="004728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控制平板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62617" w14:textId="77777777" w:rsidR="00E04DE5" w:rsidRDefault="00472805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□正常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＿＿＿＿</w:t>
            </w:r>
            <w:proofErr w:type="gramEnd"/>
          </w:p>
          <w:p w14:paraId="265025CF" w14:textId="77777777" w:rsidR="00E04DE5" w:rsidRDefault="00472805">
            <w:r>
              <w:rPr>
                <w:rFonts w:ascii="標楷體" w:eastAsia="標楷體" w:hAnsi="標楷體"/>
                <w:sz w:val="22"/>
              </w:rPr>
              <w:t>□異常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＿＿＿＿</w:t>
            </w:r>
            <w:proofErr w:type="gram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74DCA" w14:textId="77777777" w:rsidR="00E04DE5" w:rsidRDefault="00E04DE5">
            <w:pPr>
              <w:rPr>
                <w:rFonts w:ascii="標楷體" w:eastAsia="標楷體" w:hAnsi="標楷體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0252F" w14:textId="77777777" w:rsidR="00E04DE5" w:rsidRDefault="00472805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□正常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＿＿＿＿</w:t>
            </w:r>
            <w:proofErr w:type="gramEnd"/>
          </w:p>
          <w:p w14:paraId="189F5E02" w14:textId="77777777" w:rsidR="00E04DE5" w:rsidRDefault="00472805">
            <w:r>
              <w:rPr>
                <w:rFonts w:ascii="標楷體" w:eastAsia="標楷體" w:hAnsi="標楷體"/>
                <w:sz w:val="22"/>
              </w:rPr>
              <w:t>□異常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＿＿＿＿</w:t>
            </w:r>
            <w:proofErr w:type="gram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635B7" w14:textId="77777777" w:rsidR="00E04DE5" w:rsidRDefault="00E04DE5">
            <w:pPr>
              <w:rPr>
                <w:rFonts w:ascii="標楷體" w:eastAsia="標楷體" w:hAnsi="標楷體"/>
              </w:rPr>
            </w:pPr>
          </w:p>
        </w:tc>
      </w:tr>
      <w:tr w:rsidR="00E04DE5" w14:paraId="0DC60A98" w14:textId="77777777">
        <w:trPr>
          <w:jc w:val="center"/>
        </w:trPr>
        <w:tc>
          <w:tcPr>
            <w:tcW w:w="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88F11" w14:textId="77777777" w:rsidR="00E04DE5" w:rsidRDefault="00E04DE5">
            <w:pPr>
              <w:rPr>
                <w:rFonts w:ascii="標楷體" w:eastAsia="標楷體" w:hAnsi="標楷體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57497" w14:textId="77777777" w:rsidR="00E04DE5" w:rsidRDefault="004728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電腦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6909D" w14:textId="77777777" w:rsidR="00E04DE5" w:rsidRDefault="00472805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□正常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＿＿＿＿</w:t>
            </w:r>
            <w:proofErr w:type="gramEnd"/>
          </w:p>
          <w:p w14:paraId="10867CA7" w14:textId="77777777" w:rsidR="00E04DE5" w:rsidRDefault="00472805">
            <w:r>
              <w:rPr>
                <w:rFonts w:ascii="標楷體" w:eastAsia="標楷體" w:hAnsi="標楷體"/>
                <w:sz w:val="22"/>
              </w:rPr>
              <w:t>□異常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＿＿＿＿</w:t>
            </w:r>
            <w:proofErr w:type="gram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8CD31" w14:textId="77777777" w:rsidR="00E04DE5" w:rsidRDefault="00E04DE5">
            <w:pPr>
              <w:rPr>
                <w:rFonts w:ascii="標楷體" w:eastAsia="標楷體" w:hAnsi="標楷體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47EF5" w14:textId="77777777" w:rsidR="00E04DE5" w:rsidRDefault="00472805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□正常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＿＿＿＿</w:t>
            </w:r>
            <w:proofErr w:type="gramEnd"/>
          </w:p>
          <w:p w14:paraId="30D752A6" w14:textId="77777777" w:rsidR="00E04DE5" w:rsidRDefault="00472805">
            <w:r>
              <w:rPr>
                <w:rFonts w:ascii="標楷體" w:eastAsia="標楷體" w:hAnsi="標楷體"/>
                <w:sz w:val="22"/>
              </w:rPr>
              <w:t>□異常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＿＿＿＿</w:t>
            </w:r>
            <w:proofErr w:type="gram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A7562" w14:textId="77777777" w:rsidR="00E04DE5" w:rsidRDefault="00E04DE5">
            <w:pPr>
              <w:rPr>
                <w:rFonts w:ascii="標楷體" w:eastAsia="標楷體" w:hAnsi="標楷體"/>
              </w:rPr>
            </w:pPr>
          </w:p>
        </w:tc>
      </w:tr>
      <w:tr w:rsidR="00E04DE5" w14:paraId="7B751BA2" w14:textId="77777777">
        <w:trPr>
          <w:jc w:val="center"/>
        </w:trPr>
        <w:tc>
          <w:tcPr>
            <w:tcW w:w="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12278" w14:textId="77777777" w:rsidR="00E04DE5" w:rsidRDefault="00E04DE5">
            <w:pPr>
              <w:rPr>
                <w:rFonts w:ascii="標楷體" w:eastAsia="標楷體" w:hAnsi="標楷體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40061" w14:textId="77777777" w:rsidR="00E04DE5" w:rsidRDefault="004728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移動式電視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F5837" w14:textId="77777777" w:rsidR="00E04DE5" w:rsidRDefault="00472805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□正常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＿＿＿＿</w:t>
            </w:r>
            <w:proofErr w:type="gramEnd"/>
          </w:p>
          <w:p w14:paraId="39180628" w14:textId="77777777" w:rsidR="00E04DE5" w:rsidRDefault="00472805">
            <w:r>
              <w:rPr>
                <w:rFonts w:ascii="標楷體" w:eastAsia="標楷體" w:hAnsi="標楷體"/>
                <w:sz w:val="22"/>
              </w:rPr>
              <w:t>□異常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＿＿＿＿</w:t>
            </w:r>
            <w:proofErr w:type="gram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0EDA4" w14:textId="77777777" w:rsidR="00E04DE5" w:rsidRDefault="00E04DE5">
            <w:pPr>
              <w:rPr>
                <w:rFonts w:ascii="標楷體" w:eastAsia="標楷體" w:hAnsi="標楷體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9A6DC" w14:textId="77777777" w:rsidR="00E04DE5" w:rsidRDefault="00472805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□正常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＿＿＿＿</w:t>
            </w:r>
            <w:proofErr w:type="gramEnd"/>
          </w:p>
          <w:p w14:paraId="78A3308B" w14:textId="77777777" w:rsidR="00E04DE5" w:rsidRDefault="00472805">
            <w:r>
              <w:rPr>
                <w:rFonts w:ascii="標楷體" w:eastAsia="標楷體" w:hAnsi="標楷體"/>
                <w:sz w:val="22"/>
              </w:rPr>
              <w:t>□異常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＿＿＿＿</w:t>
            </w:r>
            <w:proofErr w:type="gram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A308B" w14:textId="77777777" w:rsidR="00E04DE5" w:rsidRDefault="00E04DE5">
            <w:pPr>
              <w:rPr>
                <w:rFonts w:ascii="標楷體" w:eastAsia="標楷體" w:hAnsi="標楷體"/>
              </w:rPr>
            </w:pPr>
          </w:p>
        </w:tc>
      </w:tr>
      <w:tr w:rsidR="00E04DE5" w14:paraId="2E03172A" w14:textId="77777777">
        <w:trPr>
          <w:jc w:val="center"/>
        </w:trPr>
        <w:tc>
          <w:tcPr>
            <w:tcW w:w="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21F92" w14:textId="77777777" w:rsidR="00E04DE5" w:rsidRDefault="00E04DE5">
            <w:pPr>
              <w:rPr>
                <w:rFonts w:ascii="標楷體" w:eastAsia="標楷體" w:hAnsi="標楷體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1F87D" w14:textId="77777777" w:rsidR="00E04DE5" w:rsidRDefault="004728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電子白板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67BB9" w14:textId="77777777" w:rsidR="00E04DE5" w:rsidRDefault="00472805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□正常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＿＿＿＿</w:t>
            </w:r>
            <w:proofErr w:type="gramEnd"/>
          </w:p>
          <w:p w14:paraId="7DD53767" w14:textId="77777777" w:rsidR="00E04DE5" w:rsidRDefault="00472805">
            <w:r>
              <w:rPr>
                <w:rFonts w:ascii="標楷體" w:eastAsia="標楷體" w:hAnsi="標楷體"/>
                <w:sz w:val="22"/>
              </w:rPr>
              <w:t>□異常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＿＿＿＿</w:t>
            </w:r>
            <w:proofErr w:type="gram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B6A64" w14:textId="77777777" w:rsidR="00E04DE5" w:rsidRDefault="00E04DE5">
            <w:pPr>
              <w:rPr>
                <w:rFonts w:ascii="標楷體" w:eastAsia="標楷體" w:hAnsi="標楷體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D87D2" w14:textId="77777777" w:rsidR="00E04DE5" w:rsidRDefault="00472805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□正常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＿＿＿＿</w:t>
            </w:r>
            <w:proofErr w:type="gramEnd"/>
          </w:p>
          <w:p w14:paraId="1280691F" w14:textId="77777777" w:rsidR="00E04DE5" w:rsidRDefault="00472805">
            <w:r>
              <w:rPr>
                <w:rFonts w:ascii="標楷體" w:eastAsia="標楷體" w:hAnsi="標楷體"/>
                <w:sz w:val="22"/>
              </w:rPr>
              <w:t>□異常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＿＿＿＿</w:t>
            </w:r>
            <w:proofErr w:type="gram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D780B" w14:textId="77777777" w:rsidR="00E04DE5" w:rsidRDefault="00E04DE5">
            <w:pPr>
              <w:rPr>
                <w:rFonts w:ascii="標楷體" w:eastAsia="標楷體" w:hAnsi="標楷體"/>
              </w:rPr>
            </w:pPr>
          </w:p>
        </w:tc>
      </w:tr>
      <w:tr w:rsidR="00E04DE5" w14:paraId="45BFD7E4" w14:textId="77777777">
        <w:trPr>
          <w:jc w:val="center"/>
        </w:trPr>
        <w:tc>
          <w:tcPr>
            <w:tcW w:w="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C5F94" w14:textId="77777777" w:rsidR="00E04DE5" w:rsidRDefault="00E04DE5">
            <w:pPr>
              <w:rPr>
                <w:rFonts w:ascii="標楷體" w:eastAsia="標楷體" w:hAnsi="標楷體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B88E1" w14:textId="77777777" w:rsidR="00E04DE5" w:rsidRDefault="004728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白色演講台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F10F5" w14:textId="77777777" w:rsidR="00E04DE5" w:rsidRDefault="00472805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□正常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＿＿＿＿</w:t>
            </w:r>
            <w:proofErr w:type="gramEnd"/>
          </w:p>
          <w:p w14:paraId="298A4C17" w14:textId="77777777" w:rsidR="00E04DE5" w:rsidRDefault="00472805">
            <w:r>
              <w:rPr>
                <w:rFonts w:ascii="標楷體" w:eastAsia="標楷體" w:hAnsi="標楷體"/>
                <w:sz w:val="22"/>
              </w:rPr>
              <w:t>□異常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＿＿＿＿</w:t>
            </w:r>
            <w:proofErr w:type="gram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5D3F7" w14:textId="77777777" w:rsidR="00E04DE5" w:rsidRDefault="00E04DE5">
            <w:pPr>
              <w:rPr>
                <w:rFonts w:ascii="標楷體" w:eastAsia="標楷體" w:hAnsi="標楷體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17AC1" w14:textId="77777777" w:rsidR="00E04DE5" w:rsidRDefault="00472805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□正常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＿＿＿＿</w:t>
            </w:r>
            <w:proofErr w:type="gramEnd"/>
          </w:p>
          <w:p w14:paraId="21FF17A8" w14:textId="77777777" w:rsidR="00E04DE5" w:rsidRDefault="00472805">
            <w:r>
              <w:rPr>
                <w:rFonts w:ascii="標楷體" w:eastAsia="標楷體" w:hAnsi="標楷體"/>
                <w:sz w:val="22"/>
              </w:rPr>
              <w:t>□異常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＿＿＿＿</w:t>
            </w:r>
            <w:proofErr w:type="gram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B3DD4" w14:textId="77777777" w:rsidR="00E04DE5" w:rsidRDefault="00E04DE5">
            <w:pPr>
              <w:rPr>
                <w:rFonts w:ascii="標楷體" w:eastAsia="標楷體" w:hAnsi="標楷體"/>
              </w:rPr>
            </w:pPr>
          </w:p>
        </w:tc>
      </w:tr>
      <w:tr w:rsidR="00E04DE5" w14:paraId="4DE7A080" w14:textId="77777777">
        <w:trPr>
          <w:jc w:val="center"/>
        </w:trPr>
        <w:tc>
          <w:tcPr>
            <w:tcW w:w="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A128D" w14:textId="77777777" w:rsidR="00E04DE5" w:rsidRDefault="00E04DE5">
            <w:pPr>
              <w:rPr>
                <w:rFonts w:ascii="標楷體" w:eastAsia="標楷體" w:hAnsi="標楷體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6AB6D" w14:textId="77777777" w:rsidR="00E04DE5" w:rsidRDefault="004728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投射燈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B4658" w14:textId="77777777" w:rsidR="00E04DE5" w:rsidRDefault="00472805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□正常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＿＿＿＿</w:t>
            </w:r>
            <w:proofErr w:type="gramEnd"/>
          </w:p>
          <w:p w14:paraId="36A67E54" w14:textId="77777777" w:rsidR="00E04DE5" w:rsidRDefault="00472805">
            <w:r>
              <w:rPr>
                <w:rFonts w:ascii="標楷體" w:eastAsia="標楷體" w:hAnsi="標楷體"/>
                <w:sz w:val="22"/>
              </w:rPr>
              <w:t>□異常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＿＿＿＿</w:t>
            </w:r>
            <w:proofErr w:type="gram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9269F" w14:textId="77777777" w:rsidR="00E04DE5" w:rsidRDefault="00E04DE5">
            <w:pPr>
              <w:rPr>
                <w:rFonts w:ascii="標楷體" w:eastAsia="標楷體" w:hAnsi="標楷體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B6DE4" w14:textId="77777777" w:rsidR="00E04DE5" w:rsidRDefault="00472805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□正常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＿＿＿＿</w:t>
            </w:r>
            <w:proofErr w:type="gramEnd"/>
          </w:p>
          <w:p w14:paraId="07938C4A" w14:textId="77777777" w:rsidR="00E04DE5" w:rsidRDefault="00472805">
            <w:r>
              <w:rPr>
                <w:rFonts w:ascii="標楷體" w:eastAsia="標楷體" w:hAnsi="標楷體"/>
                <w:sz w:val="22"/>
              </w:rPr>
              <w:t>□異常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＿＿＿＿</w:t>
            </w:r>
            <w:proofErr w:type="gram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998CC" w14:textId="77777777" w:rsidR="00E04DE5" w:rsidRDefault="00E04DE5">
            <w:pPr>
              <w:rPr>
                <w:rFonts w:ascii="標楷體" w:eastAsia="標楷體" w:hAnsi="標楷體"/>
              </w:rPr>
            </w:pPr>
          </w:p>
        </w:tc>
      </w:tr>
      <w:tr w:rsidR="00E04DE5" w14:paraId="6CC3EC75" w14:textId="77777777">
        <w:trPr>
          <w:jc w:val="center"/>
        </w:trPr>
        <w:tc>
          <w:tcPr>
            <w:tcW w:w="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538E6" w14:textId="77777777" w:rsidR="00E04DE5" w:rsidRDefault="00E04DE5">
            <w:pPr>
              <w:rPr>
                <w:rFonts w:ascii="標楷體" w:eastAsia="標楷體" w:hAnsi="標楷體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4A6B2" w14:textId="77777777" w:rsidR="00E04DE5" w:rsidRDefault="004728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白板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BDE05" w14:textId="77777777" w:rsidR="00E04DE5" w:rsidRDefault="00472805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□正常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＿＿＿＿</w:t>
            </w:r>
            <w:proofErr w:type="gramEnd"/>
          </w:p>
          <w:p w14:paraId="7C613A1B" w14:textId="77777777" w:rsidR="00E04DE5" w:rsidRDefault="00472805">
            <w:r>
              <w:rPr>
                <w:rFonts w:ascii="標楷體" w:eastAsia="標楷體" w:hAnsi="標楷體"/>
                <w:sz w:val="22"/>
              </w:rPr>
              <w:t>□異常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＿＿＿＿</w:t>
            </w:r>
            <w:proofErr w:type="gram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F2B46" w14:textId="77777777" w:rsidR="00E04DE5" w:rsidRDefault="00E04DE5">
            <w:pPr>
              <w:rPr>
                <w:rFonts w:ascii="標楷體" w:eastAsia="標楷體" w:hAnsi="標楷體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BF3DF" w14:textId="77777777" w:rsidR="00E04DE5" w:rsidRDefault="00472805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□正常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＿＿＿＿</w:t>
            </w:r>
            <w:proofErr w:type="gramEnd"/>
          </w:p>
          <w:p w14:paraId="21378AE1" w14:textId="77777777" w:rsidR="00E04DE5" w:rsidRDefault="00472805">
            <w:r>
              <w:rPr>
                <w:rFonts w:ascii="標楷體" w:eastAsia="標楷體" w:hAnsi="標楷體"/>
                <w:sz w:val="22"/>
              </w:rPr>
              <w:t>□異常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＿＿＿＿</w:t>
            </w:r>
            <w:proofErr w:type="gram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79D8C" w14:textId="77777777" w:rsidR="00E04DE5" w:rsidRDefault="00E04DE5">
            <w:pPr>
              <w:rPr>
                <w:rFonts w:ascii="標楷體" w:eastAsia="標楷體" w:hAnsi="標楷體"/>
              </w:rPr>
            </w:pPr>
          </w:p>
        </w:tc>
      </w:tr>
      <w:tr w:rsidR="00E04DE5" w14:paraId="1B1F5A0C" w14:textId="77777777">
        <w:trPr>
          <w:jc w:val="center"/>
        </w:trPr>
        <w:tc>
          <w:tcPr>
            <w:tcW w:w="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33439" w14:textId="77777777" w:rsidR="00E04DE5" w:rsidRDefault="00E04DE5">
            <w:pPr>
              <w:rPr>
                <w:rFonts w:ascii="標楷體" w:eastAsia="標楷體" w:hAnsi="標楷體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741F4" w14:textId="77777777" w:rsidR="00E04DE5" w:rsidRDefault="00472805">
            <w:r>
              <w:rPr>
                <w:rFonts w:ascii="標楷體" w:eastAsia="標楷體" w:hAnsi="標楷體"/>
              </w:rPr>
              <w:t>桌子</w:t>
            </w:r>
            <w:proofErr w:type="gramStart"/>
            <w:r>
              <w:rPr>
                <w:rFonts w:ascii="標楷體" w:eastAsia="標楷體" w:hAnsi="標楷體"/>
                <w:sz w:val="22"/>
              </w:rPr>
              <w:t>＿＿</w:t>
            </w:r>
            <w:proofErr w:type="gramEnd"/>
            <w:r>
              <w:rPr>
                <w:rFonts w:ascii="標楷體" w:eastAsia="標楷體" w:hAnsi="標楷體"/>
                <w:sz w:val="22"/>
              </w:rPr>
              <w:t>_張</w:t>
            </w:r>
          </w:p>
          <w:p w14:paraId="2379FFEA" w14:textId="77777777" w:rsidR="00E04DE5" w:rsidRDefault="00472805">
            <w:r>
              <w:rPr>
                <w:rFonts w:ascii="標楷體" w:eastAsia="標楷體" w:hAnsi="標楷體"/>
              </w:rPr>
              <w:t>椅子</w:t>
            </w:r>
            <w:proofErr w:type="gramStart"/>
            <w:r>
              <w:rPr>
                <w:rFonts w:ascii="標楷體" w:eastAsia="標楷體" w:hAnsi="標楷體"/>
                <w:sz w:val="22"/>
              </w:rPr>
              <w:t>＿＿</w:t>
            </w:r>
            <w:proofErr w:type="gramEnd"/>
            <w:r>
              <w:rPr>
                <w:rFonts w:ascii="標楷體" w:eastAsia="標楷體" w:hAnsi="標楷體"/>
                <w:sz w:val="22"/>
              </w:rPr>
              <w:t>_張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B786C" w14:textId="77777777" w:rsidR="00E04DE5" w:rsidRDefault="00472805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□正常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＿＿＿＿</w:t>
            </w:r>
            <w:proofErr w:type="gramEnd"/>
          </w:p>
          <w:p w14:paraId="4227747E" w14:textId="77777777" w:rsidR="00E04DE5" w:rsidRDefault="00472805">
            <w:r>
              <w:rPr>
                <w:rFonts w:ascii="標楷體" w:eastAsia="標楷體" w:hAnsi="標楷體"/>
                <w:sz w:val="22"/>
              </w:rPr>
              <w:t>□異常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＿＿＿＿</w:t>
            </w:r>
            <w:proofErr w:type="gram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CD485" w14:textId="77777777" w:rsidR="00E04DE5" w:rsidRDefault="00E04DE5">
            <w:pPr>
              <w:rPr>
                <w:rFonts w:ascii="標楷體" w:eastAsia="標楷體" w:hAnsi="標楷體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1EED9" w14:textId="77777777" w:rsidR="00E04DE5" w:rsidRDefault="00472805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□正常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＿＿＿＿</w:t>
            </w:r>
            <w:proofErr w:type="gramEnd"/>
          </w:p>
          <w:p w14:paraId="1314D07A" w14:textId="77777777" w:rsidR="00E04DE5" w:rsidRDefault="00472805">
            <w:r>
              <w:rPr>
                <w:rFonts w:ascii="標楷體" w:eastAsia="標楷體" w:hAnsi="標楷體"/>
                <w:sz w:val="22"/>
              </w:rPr>
              <w:t>□異常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＿＿＿＿</w:t>
            </w:r>
            <w:proofErr w:type="gram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EA367" w14:textId="77777777" w:rsidR="00E04DE5" w:rsidRDefault="00E04DE5">
            <w:pPr>
              <w:rPr>
                <w:rFonts w:ascii="標楷體" w:eastAsia="標楷體" w:hAnsi="標楷體"/>
              </w:rPr>
            </w:pPr>
          </w:p>
        </w:tc>
      </w:tr>
      <w:tr w:rsidR="00E04DE5" w14:paraId="17218A43" w14:textId="77777777">
        <w:trPr>
          <w:jc w:val="center"/>
        </w:trPr>
        <w:tc>
          <w:tcPr>
            <w:tcW w:w="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E379B" w14:textId="77777777" w:rsidR="00E04DE5" w:rsidRDefault="00E04DE5">
            <w:pPr>
              <w:rPr>
                <w:rFonts w:ascii="標楷體" w:eastAsia="標楷體" w:hAnsi="標楷體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80675" w14:textId="77777777" w:rsidR="00E04DE5" w:rsidRDefault="004728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冰箱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C857B" w14:textId="77777777" w:rsidR="00E04DE5" w:rsidRDefault="00472805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□正常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＿＿＿＿</w:t>
            </w:r>
            <w:proofErr w:type="gramEnd"/>
          </w:p>
          <w:p w14:paraId="16798465" w14:textId="77777777" w:rsidR="00E04DE5" w:rsidRDefault="00472805">
            <w:r>
              <w:rPr>
                <w:rFonts w:ascii="標楷體" w:eastAsia="標楷體" w:hAnsi="標楷體"/>
                <w:sz w:val="22"/>
              </w:rPr>
              <w:t>□異常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＿＿＿＿</w:t>
            </w:r>
            <w:proofErr w:type="gram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8DFD2" w14:textId="77777777" w:rsidR="00E04DE5" w:rsidRDefault="00E04DE5">
            <w:pPr>
              <w:rPr>
                <w:rFonts w:ascii="標楷體" w:eastAsia="標楷體" w:hAnsi="標楷體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F5FEA" w14:textId="77777777" w:rsidR="00E04DE5" w:rsidRDefault="00472805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□正常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＿＿＿＿</w:t>
            </w:r>
            <w:proofErr w:type="gramEnd"/>
          </w:p>
          <w:p w14:paraId="75DF9209" w14:textId="77777777" w:rsidR="00E04DE5" w:rsidRDefault="00472805">
            <w:r>
              <w:rPr>
                <w:rFonts w:ascii="標楷體" w:eastAsia="標楷體" w:hAnsi="標楷體"/>
                <w:sz w:val="22"/>
              </w:rPr>
              <w:t>□異常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＿＿＿＿</w:t>
            </w:r>
            <w:proofErr w:type="gram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25131" w14:textId="77777777" w:rsidR="00E04DE5" w:rsidRDefault="00E04DE5">
            <w:pPr>
              <w:rPr>
                <w:rFonts w:ascii="標楷體" w:eastAsia="標楷體" w:hAnsi="標楷體"/>
              </w:rPr>
            </w:pPr>
          </w:p>
        </w:tc>
      </w:tr>
      <w:tr w:rsidR="00E04DE5" w14:paraId="7DDE7D86" w14:textId="77777777">
        <w:trPr>
          <w:jc w:val="center"/>
        </w:trPr>
        <w:tc>
          <w:tcPr>
            <w:tcW w:w="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1EE6C" w14:textId="77777777" w:rsidR="00E04DE5" w:rsidRDefault="00E04DE5">
            <w:pPr>
              <w:rPr>
                <w:rFonts w:ascii="標楷體" w:eastAsia="標楷體" w:hAnsi="標楷體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4AD61" w14:textId="77777777" w:rsidR="00E04DE5" w:rsidRDefault="004728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飲水機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C3DB9" w14:textId="77777777" w:rsidR="00E04DE5" w:rsidRDefault="00472805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□正常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＿＿＿＿</w:t>
            </w:r>
            <w:proofErr w:type="gramEnd"/>
          </w:p>
          <w:p w14:paraId="0538DA19" w14:textId="77777777" w:rsidR="00E04DE5" w:rsidRDefault="00472805">
            <w:r>
              <w:rPr>
                <w:rFonts w:ascii="標楷體" w:eastAsia="標楷體" w:hAnsi="標楷體"/>
                <w:sz w:val="22"/>
              </w:rPr>
              <w:t>□異常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＿＿＿＿</w:t>
            </w:r>
            <w:proofErr w:type="gram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3962B" w14:textId="77777777" w:rsidR="00E04DE5" w:rsidRDefault="00E04DE5">
            <w:pPr>
              <w:rPr>
                <w:rFonts w:ascii="標楷體" w:eastAsia="標楷體" w:hAnsi="標楷體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4EC74" w14:textId="77777777" w:rsidR="00E04DE5" w:rsidRDefault="00472805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□正常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＿＿＿＿</w:t>
            </w:r>
            <w:proofErr w:type="gramEnd"/>
          </w:p>
          <w:p w14:paraId="7B9FE94A" w14:textId="77777777" w:rsidR="00E04DE5" w:rsidRDefault="00472805">
            <w:r>
              <w:rPr>
                <w:rFonts w:ascii="標楷體" w:eastAsia="標楷體" w:hAnsi="標楷體"/>
                <w:sz w:val="22"/>
              </w:rPr>
              <w:t>□異常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＿＿＿＿</w:t>
            </w:r>
            <w:proofErr w:type="gram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5C334" w14:textId="77777777" w:rsidR="00E04DE5" w:rsidRDefault="00E04DE5">
            <w:pPr>
              <w:rPr>
                <w:rFonts w:ascii="標楷體" w:eastAsia="標楷體" w:hAnsi="標楷體"/>
              </w:rPr>
            </w:pPr>
          </w:p>
        </w:tc>
      </w:tr>
      <w:tr w:rsidR="00E04DE5" w14:paraId="703B4C3D" w14:textId="77777777">
        <w:trPr>
          <w:jc w:val="center"/>
        </w:trPr>
        <w:tc>
          <w:tcPr>
            <w:tcW w:w="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28380" w14:textId="77777777" w:rsidR="00E04DE5" w:rsidRDefault="00E04DE5">
            <w:pPr>
              <w:rPr>
                <w:rFonts w:ascii="標楷體" w:eastAsia="標楷體" w:hAnsi="標楷體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BAF39" w14:textId="77777777" w:rsidR="00E04DE5" w:rsidRDefault="004728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其他：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E02DD" w14:textId="77777777" w:rsidR="00E04DE5" w:rsidRDefault="00472805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□正常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＿＿＿＿</w:t>
            </w:r>
            <w:proofErr w:type="gramEnd"/>
          </w:p>
          <w:p w14:paraId="3F409401" w14:textId="77777777" w:rsidR="00E04DE5" w:rsidRDefault="00472805">
            <w:r>
              <w:rPr>
                <w:rFonts w:ascii="標楷體" w:eastAsia="標楷體" w:hAnsi="標楷體"/>
                <w:sz w:val="22"/>
              </w:rPr>
              <w:t>□異常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＿＿＿＿</w:t>
            </w:r>
            <w:proofErr w:type="gram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ABB4A" w14:textId="77777777" w:rsidR="00E04DE5" w:rsidRDefault="00E04DE5">
            <w:pPr>
              <w:rPr>
                <w:rFonts w:ascii="標楷體" w:eastAsia="標楷體" w:hAnsi="標楷體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FBFF4" w14:textId="77777777" w:rsidR="00E04DE5" w:rsidRDefault="00472805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□正常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＿＿＿＿</w:t>
            </w:r>
            <w:proofErr w:type="gramEnd"/>
          </w:p>
          <w:p w14:paraId="4023C4B7" w14:textId="77777777" w:rsidR="00E04DE5" w:rsidRDefault="00472805">
            <w:r>
              <w:rPr>
                <w:rFonts w:ascii="標楷體" w:eastAsia="標楷體" w:hAnsi="標楷體"/>
                <w:sz w:val="22"/>
              </w:rPr>
              <w:t>□異常</w:t>
            </w:r>
            <w:proofErr w:type="gramStart"/>
            <w:r>
              <w:rPr>
                <w:rFonts w:ascii="標楷體" w:eastAsia="標楷體" w:hAnsi="標楷體"/>
                <w:sz w:val="22"/>
              </w:rPr>
              <w:t>＿＿＿＿</w:t>
            </w:r>
            <w:proofErr w:type="gram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E687D" w14:textId="77777777" w:rsidR="00E04DE5" w:rsidRDefault="00E04DE5">
            <w:pPr>
              <w:rPr>
                <w:rFonts w:ascii="標楷體" w:eastAsia="標楷體" w:hAnsi="標楷體"/>
              </w:rPr>
            </w:pPr>
          </w:p>
        </w:tc>
      </w:tr>
      <w:tr w:rsidR="00E04DE5" w14:paraId="52991F04" w14:textId="77777777">
        <w:trPr>
          <w:trHeight w:val="363"/>
          <w:jc w:val="center"/>
        </w:trPr>
        <w:tc>
          <w:tcPr>
            <w:tcW w:w="10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8AF48" w14:textId="77777777" w:rsidR="00E04DE5" w:rsidRDefault="00472805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※備註</w:t>
            </w:r>
          </w:p>
        </w:tc>
      </w:tr>
      <w:tr w:rsidR="00E04DE5" w14:paraId="2033F4AB" w14:textId="77777777">
        <w:trPr>
          <w:jc w:val="center"/>
        </w:trPr>
        <w:tc>
          <w:tcPr>
            <w:tcW w:w="10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7CFB1" w14:textId="77777777" w:rsidR="00E04DE5" w:rsidRDefault="00E04DE5">
            <w:pPr>
              <w:rPr>
                <w:rFonts w:ascii="標楷體" w:eastAsia="標楷體" w:hAnsi="標楷體"/>
              </w:rPr>
            </w:pPr>
          </w:p>
          <w:p w14:paraId="7A158104" w14:textId="77777777" w:rsidR="00E04DE5" w:rsidRDefault="00E04DE5">
            <w:pPr>
              <w:rPr>
                <w:rFonts w:ascii="標楷體" w:eastAsia="標楷體" w:hAnsi="標楷體" w:hint="eastAsia"/>
              </w:rPr>
            </w:pPr>
          </w:p>
          <w:p w14:paraId="260365B9" w14:textId="77777777" w:rsidR="00E04DE5" w:rsidRDefault="00E04DE5">
            <w:pPr>
              <w:rPr>
                <w:rFonts w:ascii="標楷體" w:eastAsia="標楷體" w:hAnsi="標楷體"/>
              </w:rPr>
            </w:pPr>
          </w:p>
          <w:p w14:paraId="6B623A01" w14:textId="77777777" w:rsidR="00E04DE5" w:rsidRDefault="00E04DE5">
            <w:pPr>
              <w:rPr>
                <w:rFonts w:ascii="標楷體" w:eastAsia="標楷體" w:hAnsi="標楷體"/>
              </w:rPr>
            </w:pPr>
          </w:p>
          <w:p w14:paraId="3258235D" w14:textId="77777777" w:rsidR="00E04DE5" w:rsidRDefault="00E04DE5">
            <w:pPr>
              <w:rPr>
                <w:rFonts w:ascii="標楷體" w:eastAsia="標楷體" w:hAnsi="標楷體"/>
              </w:rPr>
            </w:pPr>
          </w:p>
          <w:p w14:paraId="7A5168F2" w14:textId="77777777" w:rsidR="00E04DE5" w:rsidRDefault="00E04DE5">
            <w:pPr>
              <w:rPr>
                <w:rFonts w:ascii="標楷體" w:eastAsia="標楷體" w:hAnsi="標楷體"/>
              </w:rPr>
            </w:pPr>
          </w:p>
        </w:tc>
      </w:tr>
    </w:tbl>
    <w:p w14:paraId="043DF534" w14:textId="77777777" w:rsidR="00E04DE5" w:rsidRDefault="00E04DE5">
      <w:pPr>
        <w:widowControl/>
        <w:rPr>
          <w:rFonts w:hint="eastAsia"/>
        </w:rPr>
      </w:pPr>
    </w:p>
    <w:sectPr w:rsidR="00E04DE5">
      <w:headerReference w:type="default" r:id="rId7"/>
      <w:footerReference w:type="default" r:id="rId8"/>
      <w:pgSz w:w="11906" w:h="16838"/>
      <w:pgMar w:top="993" w:right="720" w:bottom="720" w:left="720" w:header="720" w:footer="720" w:gutter="0"/>
      <w:cols w:space="720"/>
      <w:docGrid w:type="lines" w:linePitch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8C791" w14:textId="77777777" w:rsidR="00FF321F" w:rsidRDefault="00FF321F">
      <w:r>
        <w:separator/>
      </w:r>
    </w:p>
  </w:endnote>
  <w:endnote w:type="continuationSeparator" w:id="0">
    <w:p w14:paraId="3DF2B49C" w14:textId="77777777" w:rsidR="00FF321F" w:rsidRDefault="00FF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DB007" w14:textId="77777777" w:rsidR="00502C21" w:rsidRDefault="00472805">
    <w:pPr>
      <w:pStyle w:val="a8"/>
    </w:pPr>
    <w:r>
      <w:rPr>
        <w:noProof/>
        <w:color w:val="8496B0"/>
        <w:sz w:val="24"/>
        <w:szCs w:val="24"/>
      </w:rPr>
      <w:drawing>
        <wp:anchor distT="0" distB="0" distL="114300" distR="114300" simplePos="0" relativeHeight="251661312" behindDoc="1" locked="0" layoutInCell="1" allowOverlap="1" wp14:anchorId="3645815B" wp14:editId="23804AB0">
          <wp:simplePos x="0" y="0"/>
          <wp:positionH relativeFrom="column">
            <wp:posOffset>5732885</wp:posOffset>
          </wp:positionH>
          <wp:positionV relativeFrom="paragraph">
            <wp:posOffset>-630</wp:posOffset>
          </wp:positionV>
          <wp:extent cx="1119509" cy="410364"/>
          <wp:effectExtent l="0" t="0" r="4441" b="8736"/>
          <wp:wrapNone/>
          <wp:docPr id="2" name="圖片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9509" cy="41036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6FA91" w14:textId="77777777" w:rsidR="00FF321F" w:rsidRDefault="00FF321F">
      <w:r>
        <w:rPr>
          <w:color w:val="000000"/>
        </w:rPr>
        <w:separator/>
      </w:r>
    </w:p>
  </w:footnote>
  <w:footnote w:type="continuationSeparator" w:id="0">
    <w:p w14:paraId="6998DD6C" w14:textId="77777777" w:rsidR="00FF321F" w:rsidRDefault="00FF3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BFD20" w14:textId="3E1BB29F" w:rsidR="00502C21" w:rsidRDefault="00472805">
    <w:pPr>
      <w:pStyle w:val="a6"/>
      <w:jc w:val="right"/>
    </w:pPr>
    <w:r>
      <w:rPr>
        <w:noProof/>
        <w:color w:val="8496B0"/>
        <w:sz w:val="24"/>
        <w:szCs w:val="24"/>
      </w:rPr>
      <w:drawing>
        <wp:anchor distT="0" distB="0" distL="114300" distR="114300" simplePos="0" relativeHeight="251659264" behindDoc="1" locked="0" layoutInCell="1" allowOverlap="1" wp14:anchorId="15986BF8" wp14:editId="1372CD95">
          <wp:simplePos x="0" y="0"/>
          <wp:positionH relativeFrom="column">
            <wp:posOffset>-194447</wp:posOffset>
          </wp:positionH>
          <wp:positionV relativeFrom="paragraph">
            <wp:posOffset>-234314</wp:posOffset>
          </wp:positionV>
          <wp:extent cx="1119509" cy="410364"/>
          <wp:effectExtent l="0" t="0" r="4441" b="8736"/>
          <wp:wrapNone/>
          <wp:docPr id="1" name="圖片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9509" cy="41036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color w:val="8496B0"/>
        <w:sz w:val="24"/>
        <w:szCs w:val="24"/>
      </w:rPr>
      <w:t>112/0</w:t>
    </w:r>
    <w:r w:rsidR="00510EC0">
      <w:rPr>
        <w:rFonts w:hint="eastAsia"/>
        <w:color w:val="8496B0"/>
        <w:sz w:val="24"/>
        <w:szCs w:val="24"/>
      </w:rPr>
      <w:t>9</w:t>
    </w:r>
    <w:r>
      <w:rPr>
        <w:color w:val="8496B0"/>
        <w:sz w:val="24"/>
        <w:szCs w:val="24"/>
      </w:rPr>
      <w:t>/2</w:t>
    </w:r>
    <w:r w:rsidR="00510EC0">
      <w:rPr>
        <w:rFonts w:hint="eastAsia"/>
        <w:color w:val="8496B0"/>
        <w:sz w:val="24"/>
        <w:szCs w:val="24"/>
      </w:rPr>
      <w:t>7</w:t>
    </w:r>
    <w:r>
      <w:rPr>
        <w:color w:val="8496B0"/>
        <w:sz w:val="24"/>
        <w:szCs w:val="24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D4D"/>
    <w:multiLevelType w:val="multilevel"/>
    <w:tmpl w:val="D7CA0104"/>
    <w:lvl w:ilvl="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Times New Roman"/>
        <w:color w:val="000000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E27DB5"/>
    <w:multiLevelType w:val="multilevel"/>
    <w:tmpl w:val="9A6CB2C8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1EF25A8B"/>
    <w:multiLevelType w:val="multilevel"/>
    <w:tmpl w:val="A3928B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ascii="標楷體" w:eastAsia="標楷體" w:hAnsi="標楷體"/>
        <w:sz w:val="20"/>
        <w:szCs w:val="20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DE5"/>
    <w:rsid w:val="003A5318"/>
    <w:rsid w:val="00472805"/>
    <w:rsid w:val="00510EC0"/>
    <w:rsid w:val="00E04DE5"/>
    <w:rsid w:val="00FF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7108EE"/>
  <w15:docId w15:val="{1F8B2656-A051-4EC9-A891-FF6B988E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5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character" w:styleId="aa">
    <w:name w:val="Hyperlink"/>
    <w:basedOn w:val="a0"/>
    <w:rPr>
      <w:color w:val="0563C1"/>
      <w:u w:val="single"/>
    </w:rPr>
  </w:style>
  <w:style w:type="character" w:customStyle="1" w:styleId="ab">
    <w:name w:val="未解析的提及項目"/>
    <w:basedOn w:val="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593</Words>
  <Characters>3385</Characters>
  <Application>Microsoft Office Word</Application>
  <DocSecurity>0</DocSecurity>
  <Lines>28</Lines>
  <Paragraphs>7</Paragraphs>
  <ScaleCrop>false</ScaleCrop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子芸</cp:lastModifiedBy>
  <cp:revision>3</cp:revision>
  <cp:lastPrinted>2022-01-12T02:37:00Z</cp:lastPrinted>
  <dcterms:created xsi:type="dcterms:W3CDTF">2023-10-16T06:03:00Z</dcterms:created>
  <dcterms:modified xsi:type="dcterms:W3CDTF">2023-10-16T09:46:00Z</dcterms:modified>
</cp:coreProperties>
</file>