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F2DF12" w14:textId="7D96BB22" w:rsidR="00C90E87" w:rsidRPr="00C877AA" w:rsidRDefault="00C90E87" w:rsidP="00C90E87">
      <w:pPr>
        <w:widowControl/>
        <w:spacing w:before="100" w:beforeAutospacing="1" w:after="100" w:afterAutospacing="1"/>
        <w:rPr>
          <w:kern w:val="0"/>
        </w:rPr>
      </w:pPr>
      <w:r w:rsidRPr="00C877AA">
        <w:rPr>
          <w:kern w:val="0"/>
        </w:rPr>
        <w:t xml:space="preserve">National Yunlin University of Science and Technology Regulations for the Comprehensive Processing of Official </w:t>
      </w:r>
      <w:r w:rsidRPr="00C877AA">
        <w:rPr>
          <w:rFonts w:hint="eastAsia"/>
          <w:kern w:val="0"/>
        </w:rPr>
        <w:t xml:space="preserve">Overseas </w:t>
      </w:r>
      <w:r w:rsidR="00720008">
        <w:rPr>
          <w:kern w:val="0"/>
        </w:rPr>
        <w:t>Trip</w:t>
      </w:r>
      <w:r w:rsidR="00C877AA">
        <w:rPr>
          <w:kern w:val="0"/>
        </w:rPr>
        <w:t xml:space="preserve"> </w:t>
      </w:r>
      <w:r w:rsidRPr="00C877AA">
        <w:rPr>
          <w:kern w:val="0"/>
        </w:rPr>
        <w:t>Reports</w:t>
      </w:r>
    </w:p>
    <w:p w14:paraId="4E6483FD" w14:textId="77777777" w:rsidR="00C90E87" w:rsidRPr="00C877AA" w:rsidRDefault="00C90E87" w:rsidP="00C90E87">
      <w:pPr>
        <w:widowControl/>
        <w:spacing w:before="100" w:beforeAutospacing="1" w:after="100" w:afterAutospacing="1"/>
        <w:rPr>
          <w:kern w:val="0"/>
        </w:rPr>
      </w:pPr>
    </w:p>
    <w:p w14:paraId="01286192" w14:textId="690F1496" w:rsidR="00C90E87" w:rsidRPr="00C877AA" w:rsidRDefault="00C90E87" w:rsidP="00C877AA">
      <w:pPr>
        <w:widowControl/>
        <w:spacing w:before="100" w:beforeAutospacing="1" w:after="100" w:afterAutospacing="1"/>
        <w:jc w:val="right"/>
        <w:rPr>
          <w:kern w:val="0"/>
        </w:rPr>
      </w:pPr>
      <w:r w:rsidRPr="00C877AA">
        <w:rPr>
          <w:kern w:val="0"/>
        </w:rPr>
        <w:t xml:space="preserve">Passed </w:t>
      </w:r>
      <w:r w:rsidR="00C877AA">
        <w:rPr>
          <w:kern w:val="0"/>
        </w:rPr>
        <w:t>by</w:t>
      </w:r>
      <w:r w:rsidR="00C877AA" w:rsidRPr="00C877AA">
        <w:rPr>
          <w:kern w:val="0"/>
        </w:rPr>
        <w:t xml:space="preserve"> </w:t>
      </w:r>
      <w:r w:rsidRPr="00C877AA">
        <w:rPr>
          <w:kern w:val="0"/>
        </w:rPr>
        <w:t xml:space="preserve">the 5th expanded administrative meeting at the end of the </w:t>
      </w:r>
      <w:r w:rsidR="00C877AA">
        <w:rPr>
          <w:kern w:val="0"/>
        </w:rPr>
        <w:t>2011</w:t>
      </w:r>
      <w:r w:rsidR="00C877AA" w:rsidRPr="00C877AA">
        <w:rPr>
          <w:kern w:val="0"/>
        </w:rPr>
        <w:t xml:space="preserve"> </w:t>
      </w:r>
      <w:r w:rsidRPr="00C877AA">
        <w:rPr>
          <w:kern w:val="0"/>
        </w:rPr>
        <w:t>academic year on January 10, 2011</w:t>
      </w:r>
    </w:p>
    <w:p w14:paraId="0533DDA8" w14:textId="4171B5FF" w:rsidR="00C90E87" w:rsidRPr="00C877AA" w:rsidRDefault="00C90E87" w:rsidP="00C877AA">
      <w:pPr>
        <w:widowControl/>
        <w:spacing w:before="100" w:beforeAutospacing="1" w:after="100" w:afterAutospacing="1"/>
        <w:jc w:val="right"/>
        <w:rPr>
          <w:kern w:val="0"/>
        </w:rPr>
      </w:pPr>
      <w:r w:rsidRPr="00C877AA">
        <w:rPr>
          <w:kern w:val="0"/>
        </w:rPr>
        <w:t xml:space="preserve">Amended </w:t>
      </w:r>
      <w:r w:rsidR="00C877AA">
        <w:rPr>
          <w:kern w:val="0"/>
        </w:rPr>
        <w:t>by</w:t>
      </w:r>
      <w:r w:rsidR="00C877AA" w:rsidRPr="00C877AA">
        <w:rPr>
          <w:kern w:val="0"/>
        </w:rPr>
        <w:t xml:space="preserve"> </w:t>
      </w:r>
      <w:r w:rsidRPr="00C877AA">
        <w:rPr>
          <w:kern w:val="0"/>
        </w:rPr>
        <w:t xml:space="preserve">the 6th expanded administrative meeting at the beginning of the </w:t>
      </w:r>
      <w:r w:rsidR="00C877AA">
        <w:rPr>
          <w:kern w:val="0"/>
        </w:rPr>
        <w:t>2011</w:t>
      </w:r>
      <w:r w:rsidR="00C877AA" w:rsidRPr="00C877AA">
        <w:rPr>
          <w:kern w:val="0"/>
        </w:rPr>
        <w:t xml:space="preserve"> </w:t>
      </w:r>
      <w:r w:rsidRPr="00C877AA">
        <w:rPr>
          <w:kern w:val="0"/>
        </w:rPr>
        <w:t>academic year on February 26, 2013</w:t>
      </w:r>
    </w:p>
    <w:p w14:paraId="31CB31AD" w14:textId="7252CE37" w:rsidR="00C90E87" w:rsidRPr="00C877AA" w:rsidRDefault="00C90E87" w:rsidP="00C877AA">
      <w:pPr>
        <w:widowControl/>
        <w:spacing w:before="100" w:beforeAutospacing="1" w:after="100" w:afterAutospacing="1"/>
        <w:jc w:val="right"/>
        <w:rPr>
          <w:kern w:val="0"/>
        </w:rPr>
      </w:pPr>
      <w:r w:rsidRPr="00C877AA">
        <w:rPr>
          <w:kern w:val="0"/>
        </w:rPr>
        <w:t xml:space="preserve">Passed </w:t>
      </w:r>
      <w:r w:rsidR="00C877AA">
        <w:rPr>
          <w:kern w:val="0"/>
        </w:rPr>
        <w:t>by</w:t>
      </w:r>
      <w:r w:rsidR="00C877AA" w:rsidRPr="00C877AA">
        <w:rPr>
          <w:kern w:val="0"/>
        </w:rPr>
        <w:t xml:space="preserve"> </w:t>
      </w:r>
      <w:r w:rsidRPr="00C877AA">
        <w:rPr>
          <w:kern w:val="0"/>
        </w:rPr>
        <w:t xml:space="preserve">the 1st expanded administrative meeting at the beginning of the </w:t>
      </w:r>
      <w:r w:rsidR="00C877AA">
        <w:rPr>
          <w:kern w:val="0"/>
        </w:rPr>
        <w:t>2014</w:t>
      </w:r>
      <w:r w:rsidR="00C877AA" w:rsidRPr="00C877AA">
        <w:rPr>
          <w:kern w:val="0"/>
        </w:rPr>
        <w:t xml:space="preserve"> </w:t>
      </w:r>
      <w:r w:rsidRPr="00C877AA">
        <w:rPr>
          <w:kern w:val="0"/>
        </w:rPr>
        <w:t>academic year on September 16, 2014</w:t>
      </w:r>
    </w:p>
    <w:p w14:paraId="5B3D8F4C" w14:textId="77777777" w:rsidR="00C90E87" w:rsidRPr="00C877AA" w:rsidRDefault="00C90E87" w:rsidP="00C90E87">
      <w:pPr>
        <w:widowControl/>
        <w:spacing w:before="100" w:beforeAutospacing="1" w:after="100" w:afterAutospacing="1"/>
        <w:rPr>
          <w:kern w:val="0"/>
        </w:rPr>
      </w:pPr>
    </w:p>
    <w:p w14:paraId="63AF422B" w14:textId="6DBE069E" w:rsidR="00C90E87" w:rsidRPr="00C877AA" w:rsidRDefault="00C90E87" w:rsidP="00C90E87">
      <w:pPr>
        <w:widowControl/>
        <w:spacing w:before="100" w:beforeAutospacing="1" w:after="100" w:afterAutospacing="1"/>
        <w:rPr>
          <w:kern w:val="0"/>
        </w:rPr>
      </w:pPr>
      <w:r w:rsidRPr="00C877AA">
        <w:rPr>
          <w:kern w:val="0"/>
        </w:rPr>
        <w:t xml:space="preserve">1. The National Yunlin University of Science and Technology (hereinafter referred to as </w:t>
      </w:r>
      <w:proofErr w:type="spellStart"/>
      <w:r w:rsidR="00C877AA" w:rsidRPr="00C877AA">
        <w:rPr>
          <w:kern w:val="0"/>
        </w:rPr>
        <w:t>Yun</w:t>
      </w:r>
      <w:r w:rsidR="00C877AA">
        <w:rPr>
          <w:kern w:val="0"/>
        </w:rPr>
        <w:t>T</w:t>
      </w:r>
      <w:r w:rsidR="00C877AA" w:rsidRPr="00C877AA">
        <w:rPr>
          <w:kern w:val="0"/>
        </w:rPr>
        <w:t>ech</w:t>
      </w:r>
      <w:proofErr w:type="spellEnd"/>
      <w:r w:rsidRPr="00C877AA">
        <w:rPr>
          <w:kern w:val="0"/>
        </w:rPr>
        <w:t>) has established these regulations to promote the widespread dissemination of information obtained by its staff members who travel abroad and to facilitate public sharing.</w:t>
      </w:r>
    </w:p>
    <w:p w14:paraId="558A4ED3" w14:textId="5746FA62" w:rsidR="00C90E87" w:rsidRPr="00C877AA" w:rsidRDefault="00C90E87" w:rsidP="00C90E87">
      <w:pPr>
        <w:widowControl/>
        <w:spacing w:before="100" w:beforeAutospacing="1" w:after="100" w:afterAutospacing="1"/>
        <w:rPr>
          <w:kern w:val="0"/>
        </w:rPr>
      </w:pPr>
      <w:r w:rsidRPr="00C877AA">
        <w:rPr>
          <w:kern w:val="0"/>
        </w:rPr>
        <w:t xml:space="preserve">2. Personnel who travel abroad or to mainland China for official activities funded by the government (including subsidies from the Ministry of Education, </w:t>
      </w:r>
      <w:proofErr w:type="spellStart"/>
      <w:r w:rsidR="00C877AA" w:rsidRPr="00C877AA">
        <w:rPr>
          <w:kern w:val="0"/>
        </w:rPr>
        <w:t>Yun</w:t>
      </w:r>
      <w:r w:rsidR="00C877AA">
        <w:rPr>
          <w:kern w:val="0"/>
        </w:rPr>
        <w:t>T</w:t>
      </w:r>
      <w:r w:rsidR="00C877AA" w:rsidRPr="00C877AA">
        <w:rPr>
          <w:kern w:val="0"/>
        </w:rPr>
        <w:t>ech's</w:t>
      </w:r>
      <w:proofErr w:type="spellEnd"/>
      <w:r w:rsidR="00C877AA" w:rsidRPr="00C877AA">
        <w:rPr>
          <w:kern w:val="0"/>
        </w:rPr>
        <w:t xml:space="preserve"> </w:t>
      </w:r>
      <w:r w:rsidRPr="00C877AA">
        <w:rPr>
          <w:kern w:val="0"/>
        </w:rPr>
        <w:t xml:space="preserve">funds for promoting technological development, international exchange funds, travel expenses for mainland China, foreign travel expenses, on-the-job training travel expenses, management fees, surplus funds, income from venue and equipment management, income from continuing education, etc.) shall submit overseas </w:t>
      </w:r>
      <w:r w:rsidR="00720008">
        <w:rPr>
          <w:kern w:val="0"/>
        </w:rPr>
        <w:t>trip</w:t>
      </w:r>
      <w:r w:rsidR="00C877AA" w:rsidRPr="00C877AA">
        <w:rPr>
          <w:kern w:val="0"/>
        </w:rPr>
        <w:t xml:space="preserve"> </w:t>
      </w:r>
      <w:r w:rsidRPr="00C877AA">
        <w:rPr>
          <w:kern w:val="0"/>
        </w:rPr>
        <w:t xml:space="preserve">reports in accordance with these regulations for comprehensive processing, unless otherwise stipulated by other </w:t>
      </w:r>
      <w:r w:rsidR="00720008">
        <w:rPr>
          <w:kern w:val="0"/>
        </w:rPr>
        <w:t>regulations</w:t>
      </w:r>
      <w:r w:rsidRPr="00C877AA">
        <w:rPr>
          <w:kern w:val="0"/>
        </w:rPr>
        <w:t>.</w:t>
      </w:r>
    </w:p>
    <w:p w14:paraId="35FEE160" w14:textId="59005778" w:rsidR="00C90E87" w:rsidRPr="00C877AA" w:rsidRDefault="00C90E87" w:rsidP="00C90E87">
      <w:pPr>
        <w:widowControl/>
        <w:spacing w:before="100" w:beforeAutospacing="1" w:after="100" w:afterAutospacing="1"/>
        <w:rPr>
          <w:kern w:val="0"/>
        </w:rPr>
      </w:pPr>
      <w:r w:rsidRPr="00C877AA">
        <w:rPr>
          <w:kern w:val="0"/>
        </w:rPr>
        <w:t xml:space="preserve">3. The Personnel Office of </w:t>
      </w:r>
      <w:proofErr w:type="spellStart"/>
      <w:r w:rsidR="00720008" w:rsidRPr="00C877AA">
        <w:rPr>
          <w:kern w:val="0"/>
        </w:rPr>
        <w:t>Yun</w:t>
      </w:r>
      <w:r w:rsidR="00720008">
        <w:rPr>
          <w:kern w:val="0"/>
        </w:rPr>
        <w:t>T</w:t>
      </w:r>
      <w:r w:rsidR="00720008" w:rsidRPr="00C877AA">
        <w:rPr>
          <w:kern w:val="0"/>
        </w:rPr>
        <w:t>ech</w:t>
      </w:r>
      <w:proofErr w:type="spellEnd"/>
      <w:r w:rsidR="00720008" w:rsidRPr="00C877AA">
        <w:rPr>
          <w:kern w:val="0"/>
        </w:rPr>
        <w:t xml:space="preserve"> </w:t>
      </w:r>
      <w:r w:rsidRPr="00C877AA">
        <w:rPr>
          <w:kern w:val="0"/>
        </w:rPr>
        <w:t xml:space="preserve">will register the relevant information of the personnel traveling abroad on the "Official Overseas </w:t>
      </w:r>
      <w:r w:rsidR="00720008">
        <w:rPr>
          <w:kern w:val="0"/>
        </w:rPr>
        <w:t>Trip</w:t>
      </w:r>
      <w:r w:rsidR="00720008" w:rsidRPr="00C877AA">
        <w:rPr>
          <w:kern w:val="0"/>
        </w:rPr>
        <w:t xml:space="preserve"> </w:t>
      </w:r>
      <w:r w:rsidRPr="00C877AA">
        <w:rPr>
          <w:kern w:val="0"/>
        </w:rPr>
        <w:t xml:space="preserve">Report Information Network" (hereinafter referred to as the Information Network; URL: http://report.nat.gov.tw/reportwork/login.jsp) and notify them to submit </w:t>
      </w:r>
      <w:r w:rsidR="00720008">
        <w:rPr>
          <w:kern w:val="0"/>
        </w:rPr>
        <w:t>trip</w:t>
      </w:r>
      <w:r w:rsidR="00720008" w:rsidRPr="00C877AA">
        <w:rPr>
          <w:kern w:val="0"/>
        </w:rPr>
        <w:t xml:space="preserve"> </w:t>
      </w:r>
      <w:r w:rsidRPr="00C877AA">
        <w:rPr>
          <w:kern w:val="0"/>
        </w:rPr>
        <w:t>reports.</w:t>
      </w:r>
    </w:p>
    <w:p w14:paraId="0E18E8DC" w14:textId="1459D965" w:rsidR="00C90E87" w:rsidRPr="00C877AA" w:rsidRDefault="00C90E87" w:rsidP="00C90E87">
      <w:pPr>
        <w:widowControl/>
        <w:spacing w:before="100" w:beforeAutospacing="1" w:after="100" w:afterAutospacing="1"/>
        <w:rPr>
          <w:kern w:val="0"/>
        </w:rPr>
      </w:pPr>
      <w:r w:rsidRPr="00C877AA">
        <w:rPr>
          <w:kern w:val="0"/>
        </w:rPr>
        <w:t xml:space="preserve">4. Personnel traveling abroad should write and submit their overseas </w:t>
      </w:r>
      <w:r w:rsidR="00720008">
        <w:rPr>
          <w:kern w:val="0"/>
        </w:rPr>
        <w:t>trip</w:t>
      </w:r>
      <w:r w:rsidR="00720008" w:rsidRPr="00C877AA">
        <w:rPr>
          <w:kern w:val="0"/>
        </w:rPr>
        <w:t xml:space="preserve"> </w:t>
      </w:r>
      <w:r w:rsidRPr="00C877AA">
        <w:rPr>
          <w:kern w:val="0"/>
        </w:rPr>
        <w:t xml:space="preserve">reports (in paper form) within one month after returning to the country, following the </w:t>
      </w:r>
      <w:r w:rsidR="00720008">
        <w:rPr>
          <w:kern w:val="0"/>
        </w:rPr>
        <w:t>designated</w:t>
      </w:r>
      <w:r w:rsidR="00720008" w:rsidRPr="00C877AA">
        <w:rPr>
          <w:kern w:val="0"/>
        </w:rPr>
        <w:t xml:space="preserve"> </w:t>
      </w:r>
      <w:r w:rsidRPr="00C877AA">
        <w:rPr>
          <w:kern w:val="0"/>
        </w:rPr>
        <w:t xml:space="preserve">format (as in Appendix 1), before they can apply for reimbursement of expenses. The structure of the overseas </w:t>
      </w:r>
      <w:r w:rsidR="00720008">
        <w:rPr>
          <w:kern w:val="0"/>
        </w:rPr>
        <w:t>trip</w:t>
      </w:r>
      <w:r w:rsidR="00720008" w:rsidRPr="00C877AA">
        <w:rPr>
          <w:kern w:val="0"/>
        </w:rPr>
        <w:t xml:space="preserve"> </w:t>
      </w:r>
      <w:r w:rsidRPr="00C877AA">
        <w:rPr>
          <w:kern w:val="0"/>
        </w:rPr>
        <w:t xml:space="preserve">report should be in the following order: "Cover", Abstract (200-300 words), Table of Contents, Main Text, (Appendix), with page numbers. The main text of the overseas </w:t>
      </w:r>
      <w:r w:rsidR="00720008">
        <w:rPr>
          <w:kern w:val="0"/>
        </w:rPr>
        <w:t>trip</w:t>
      </w:r>
      <w:r w:rsidR="00720008" w:rsidRPr="00C877AA">
        <w:rPr>
          <w:kern w:val="0"/>
        </w:rPr>
        <w:t xml:space="preserve"> </w:t>
      </w:r>
      <w:r w:rsidRPr="00C877AA">
        <w:rPr>
          <w:kern w:val="0"/>
        </w:rPr>
        <w:t>report should cover the following items:</w:t>
      </w:r>
    </w:p>
    <w:p w14:paraId="6CA9F040" w14:textId="77777777" w:rsidR="00C90E87" w:rsidRPr="00C877AA" w:rsidRDefault="00C90E87" w:rsidP="00C90E87">
      <w:pPr>
        <w:widowControl/>
        <w:spacing w:before="100" w:beforeAutospacing="1" w:after="100" w:afterAutospacing="1"/>
        <w:rPr>
          <w:kern w:val="0"/>
        </w:rPr>
      </w:pPr>
      <w:r w:rsidRPr="00C877AA">
        <w:rPr>
          <w:kern w:val="0"/>
        </w:rPr>
        <w:t xml:space="preserve">   (1) Purpose: The original plan objectives, including the theme and origin.</w:t>
      </w:r>
    </w:p>
    <w:p w14:paraId="4E72A728" w14:textId="77777777" w:rsidR="00C90E87" w:rsidRPr="00C877AA" w:rsidRDefault="00C90E87" w:rsidP="00C90E87">
      <w:pPr>
        <w:widowControl/>
        <w:spacing w:before="100" w:beforeAutospacing="1" w:after="100" w:afterAutospacing="1"/>
        <w:rPr>
          <w:kern w:val="0"/>
        </w:rPr>
      </w:pPr>
      <w:r w:rsidRPr="00C877AA">
        <w:rPr>
          <w:kern w:val="0"/>
        </w:rPr>
        <w:lastRenderedPageBreak/>
        <w:t xml:space="preserve">   (2) Process: The execution of the plan, including the units visited and the visit process.</w:t>
      </w:r>
    </w:p>
    <w:p w14:paraId="1F83968E" w14:textId="77777777" w:rsidR="00C90E87" w:rsidRPr="00C877AA" w:rsidRDefault="00C90E87" w:rsidP="00C90E87">
      <w:pPr>
        <w:widowControl/>
        <w:spacing w:before="100" w:beforeAutospacing="1" w:after="100" w:afterAutospacing="1"/>
        <w:rPr>
          <w:kern w:val="0"/>
        </w:rPr>
      </w:pPr>
      <w:r w:rsidRPr="00C877AA">
        <w:rPr>
          <w:kern w:val="0"/>
        </w:rPr>
        <w:t xml:space="preserve">   (3) Insights and suggestions: Specific suggestions related to the theme of the trip.</w:t>
      </w:r>
    </w:p>
    <w:p w14:paraId="16338414" w14:textId="72DDCA5E" w:rsidR="00C90E87" w:rsidRPr="00C877AA" w:rsidRDefault="00C90E87" w:rsidP="00C90E87">
      <w:pPr>
        <w:widowControl/>
        <w:spacing w:before="100" w:beforeAutospacing="1" w:after="100" w:afterAutospacing="1"/>
        <w:rPr>
          <w:kern w:val="0"/>
        </w:rPr>
      </w:pPr>
      <w:r w:rsidRPr="00C877AA">
        <w:rPr>
          <w:kern w:val="0"/>
        </w:rPr>
        <w:t xml:space="preserve">5. The handling of the electronic files of the overseas </w:t>
      </w:r>
      <w:r w:rsidR="00720008">
        <w:rPr>
          <w:kern w:val="0"/>
        </w:rPr>
        <w:t>trip</w:t>
      </w:r>
      <w:r w:rsidR="00720008" w:rsidRPr="00C877AA">
        <w:rPr>
          <w:kern w:val="0"/>
        </w:rPr>
        <w:t xml:space="preserve"> </w:t>
      </w:r>
      <w:r w:rsidRPr="00C877AA">
        <w:rPr>
          <w:kern w:val="0"/>
        </w:rPr>
        <w:t>reports is as follows:</w:t>
      </w:r>
    </w:p>
    <w:p w14:paraId="515EB979" w14:textId="47FE5378" w:rsidR="00C90E87" w:rsidRPr="00C877AA" w:rsidRDefault="00C90E87" w:rsidP="00C90E87">
      <w:pPr>
        <w:widowControl/>
        <w:spacing w:before="100" w:beforeAutospacing="1" w:after="100" w:afterAutospacing="1"/>
        <w:rPr>
          <w:kern w:val="0"/>
        </w:rPr>
      </w:pPr>
      <w:r w:rsidRPr="00C877AA">
        <w:rPr>
          <w:kern w:val="0"/>
        </w:rPr>
        <w:t xml:space="preserve">   (1) For the overseas </w:t>
      </w:r>
      <w:r w:rsidR="00720008">
        <w:rPr>
          <w:kern w:val="0"/>
        </w:rPr>
        <w:t>trip</w:t>
      </w:r>
      <w:r w:rsidR="00720008" w:rsidRPr="00C877AA">
        <w:rPr>
          <w:kern w:val="0"/>
        </w:rPr>
        <w:t xml:space="preserve"> </w:t>
      </w:r>
      <w:r w:rsidRPr="00C877AA">
        <w:rPr>
          <w:kern w:val="0"/>
        </w:rPr>
        <w:t xml:space="preserve">reports submitted in accordance with the previous point, the personnel traveling abroad should upload the approved overseas </w:t>
      </w:r>
      <w:r w:rsidR="00CF3FD6">
        <w:rPr>
          <w:kern w:val="0"/>
        </w:rPr>
        <w:t>trip</w:t>
      </w:r>
      <w:r w:rsidR="00CF3FD6" w:rsidRPr="00C877AA">
        <w:rPr>
          <w:kern w:val="0"/>
        </w:rPr>
        <w:t xml:space="preserve"> </w:t>
      </w:r>
      <w:r w:rsidRPr="00C877AA">
        <w:rPr>
          <w:kern w:val="0"/>
        </w:rPr>
        <w:t>report electronic file (including the scanned file of the review form signed by the President or his authorized personnel) to the Information Network and register the relevant information online.</w:t>
      </w:r>
    </w:p>
    <w:p w14:paraId="39FE385D" w14:textId="55F5B20F" w:rsidR="00C90E87" w:rsidRPr="00C877AA" w:rsidRDefault="00C90E87" w:rsidP="00C90E87">
      <w:pPr>
        <w:widowControl/>
        <w:spacing w:before="100" w:beforeAutospacing="1" w:after="100" w:afterAutospacing="1"/>
        <w:rPr>
          <w:kern w:val="0"/>
        </w:rPr>
      </w:pPr>
      <w:r w:rsidRPr="00C877AA">
        <w:rPr>
          <w:kern w:val="0"/>
        </w:rPr>
        <w:t xml:space="preserve">   (2) If the overseas </w:t>
      </w:r>
      <w:r w:rsidR="00CF3FD6">
        <w:rPr>
          <w:kern w:val="0"/>
        </w:rPr>
        <w:t>trip</w:t>
      </w:r>
      <w:r w:rsidR="00CF3FD6" w:rsidRPr="00C877AA">
        <w:rPr>
          <w:kern w:val="0"/>
        </w:rPr>
        <w:t xml:space="preserve"> </w:t>
      </w:r>
      <w:r w:rsidRPr="00C877AA">
        <w:rPr>
          <w:kern w:val="0"/>
        </w:rPr>
        <w:t xml:space="preserve">report involves official or commercial </w:t>
      </w:r>
      <w:r w:rsidR="00CF3FD6">
        <w:rPr>
          <w:kern w:val="0"/>
        </w:rPr>
        <w:t>confidential information</w:t>
      </w:r>
      <w:r w:rsidRPr="00C877AA">
        <w:rPr>
          <w:kern w:val="0"/>
        </w:rPr>
        <w:t xml:space="preserve">, the personnel traveling abroad should state the reasons on the overseas </w:t>
      </w:r>
      <w:r w:rsidR="00CF3FD6">
        <w:rPr>
          <w:kern w:val="0"/>
        </w:rPr>
        <w:t>trip</w:t>
      </w:r>
      <w:r w:rsidR="00CF3FD6" w:rsidRPr="00C877AA">
        <w:rPr>
          <w:kern w:val="0"/>
        </w:rPr>
        <w:t xml:space="preserve"> </w:t>
      </w:r>
      <w:r w:rsidRPr="00C877AA">
        <w:rPr>
          <w:kern w:val="0"/>
        </w:rPr>
        <w:t>report review form and select the option for restricted viewing, and upload it according to the procedure in the previous paragraph. After uploading, the content of the report will not be made public.</w:t>
      </w:r>
    </w:p>
    <w:p w14:paraId="68C526B8" w14:textId="4DBCD665" w:rsidR="00C90E87" w:rsidRPr="00C877AA" w:rsidRDefault="00C90E87" w:rsidP="00C90E87">
      <w:pPr>
        <w:widowControl/>
        <w:spacing w:before="100" w:beforeAutospacing="1" w:after="100" w:afterAutospacing="1"/>
        <w:rPr>
          <w:kern w:val="0"/>
        </w:rPr>
      </w:pPr>
      <w:r w:rsidRPr="00C877AA">
        <w:rPr>
          <w:kern w:val="0"/>
        </w:rPr>
        <w:t xml:space="preserve">6. The project hosting unit, the Personnel Office, and the Office of International Affairs are responsible for reviewing the overseas </w:t>
      </w:r>
      <w:r w:rsidR="003774C6">
        <w:rPr>
          <w:kern w:val="0"/>
        </w:rPr>
        <w:t>trip</w:t>
      </w:r>
      <w:r w:rsidR="003774C6" w:rsidRPr="00C877AA">
        <w:rPr>
          <w:kern w:val="0"/>
        </w:rPr>
        <w:t xml:space="preserve"> </w:t>
      </w:r>
      <w:r w:rsidRPr="00C877AA">
        <w:rPr>
          <w:kern w:val="0"/>
        </w:rPr>
        <w:t>reports and noting them on the "</w:t>
      </w:r>
      <w:r w:rsidRPr="00C877AA">
        <w:rPr>
          <w:rFonts w:hint="eastAsia"/>
          <w:kern w:val="0"/>
        </w:rPr>
        <w:t xml:space="preserve">Overseas </w:t>
      </w:r>
      <w:r w:rsidR="003774C6">
        <w:rPr>
          <w:kern w:val="0"/>
        </w:rPr>
        <w:t xml:space="preserve">Trip </w:t>
      </w:r>
      <w:r w:rsidRPr="00C877AA">
        <w:rPr>
          <w:kern w:val="0"/>
        </w:rPr>
        <w:t xml:space="preserve">Report Review Form" (as in Appendix 2). If any of the following situations occur, the report should be returned to the personnel </w:t>
      </w:r>
      <w:r w:rsidR="003774C6">
        <w:rPr>
          <w:kern w:val="0"/>
        </w:rPr>
        <w:t>who travelled</w:t>
      </w:r>
      <w:r w:rsidR="003774C6" w:rsidRPr="00C877AA">
        <w:rPr>
          <w:kern w:val="0"/>
        </w:rPr>
        <w:t xml:space="preserve"> </w:t>
      </w:r>
      <w:r w:rsidRPr="00C877AA">
        <w:rPr>
          <w:kern w:val="0"/>
        </w:rPr>
        <w:t>abroad for correction:</w:t>
      </w:r>
    </w:p>
    <w:p w14:paraId="6E6B4000" w14:textId="70282E9F" w:rsidR="00C90E87" w:rsidRPr="00C877AA" w:rsidRDefault="00C90E87" w:rsidP="00C90E87">
      <w:pPr>
        <w:widowControl/>
        <w:spacing w:before="100" w:beforeAutospacing="1" w:after="100" w:afterAutospacing="1"/>
        <w:rPr>
          <w:kern w:val="0"/>
        </w:rPr>
      </w:pPr>
      <w:r w:rsidRPr="00C877AA">
        <w:rPr>
          <w:kern w:val="0"/>
        </w:rPr>
        <w:t xml:space="preserve">   (1) It does not comply with the original approved overseas </w:t>
      </w:r>
      <w:r w:rsidR="003774C6">
        <w:rPr>
          <w:kern w:val="0"/>
        </w:rPr>
        <w:t>trip</w:t>
      </w:r>
      <w:r w:rsidR="003774C6" w:rsidRPr="00C877AA">
        <w:rPr>
          <w:kern w:val="0"/>
        </w:rPr>
        <w:t xml:space="preserve"> </w:t>
      </w:r>
      <w:r w:rsidRPr="00C877AA">
        <w:rPr>
          <w:kern w:val="0"/>
        </w:rPr>
        <w:t>plan.</w:t>
      </w:r>
    </w:p>
    <w:p w14:paraId="23833411" w14:textId="77777777" w:rsidR="00C90E87" w:rsidRPr="00C877AA" w:rsidRDefault="00C90E87" w:rsidP="00C90E87">
      <w:pPr>
        <w:widowControl/>
        <w:spacing w:before="100" w:beforeAutospacing="1" w:after="100" w:afterAutospacing="1"/>
        <w:rPr>
          <w:kern w:val="0"/>
        </w:rPr>
      </w:pPr>
      <w:r w:rsidRPr="00C877AA">
        <w:rPr>
          <w:kern w:val="0"/>
        </w:rPr>
        <w:t xml:space="preserve">   (2) It is written in a foreign language or only contains foreign language materials collected.</w:t>
      </w:r>
    </w:p>
    <w:p w14:paraId="7B713196" w14:textId="77777777" w:rsidR="00C90E87" w:rsidRPr="00C877AA" w:rsidRDefault="00C90E87" w:rsidP="00C90E87">
      <w:pPr>
        <w:widowControl/>
        <w:spacing w:before="100" w:beforeAutospacing="1" w:after="100" w:afterAutospacing="1"/>
        <w:rPr>
          <w:kern w:val="0"/>
        </w:rPr>
      </w:pPr>
      <w:r w:rsidRPr="00C877AA">
        <w:rPr>
          <w:kern w:val="0"/>
        </w:rPr>
        <w:t xml:space="preserve">   (3) The content is too brief.</w:t>
      </w:r>
    </w:p>
    <w:p w14:paraId="40883749" w14:textId="5D8534A9" w:rsidR="00C90E87" w:rsidRPr="00C877AA" w:rsidRDefault="00C90E87" w:rsidP="00C90E87">
      <w:pPr>
        <w:widowControl/>
        <w:spacing w:before="100" w:beforeAutospacing="1" w:after="100" w:afterAutospacing="1"/>
        <w:rPr>
          <w:kern w:val="0"/>
        </w:rPr>
      </w:pPr>
      <w:r w:rsidRPr="00C877AA">
        <w:rPr>
          <w:kern w:val="0"/>
        </w:rPr>
        <w:t xml:space="preserve">   (4) It plagiarizes all or part of the content of related overseas </w:t>
      </w:r>
      <w:r w:rsidR="003774C6">
        <w:rPr>
          <w:kern w:val="0"/>
        </w:rPr>
        <w:t>trip</w:t>
      </w:r>
      <w:r w:rsidR="003774C6" w:rsidRPr="00C877AA">
        <w:rPr>
          <w:kern w:val="0"/>
        </w:rPr>
        <w:t xml:space="preserve"> </w:t>
      </w:r>
      <w:r w:rsidRPr="00C877AA">
        <w:rPr>
          <w:kern w:val="0"/>
        </w:rPr>
        <w:t>reports.</w:t>
      </w:r>
    </w:p>
    <w:p w14:paraId="44BDC5A9" w14:textId="77777777" w:rsidR="00C90E87" w:rsidRPr="00C877AA" w:rsidRDefault="00C90E87" w:rsidP="00C90E87">
      <w:pPr>
        <w:widowControl/>
        <w:spacing w:before="100" w:beforeAutospacing="1" w:after="100" w:afterAutospacing="1"/>
        <w:rPr>
          <w:kern w:val="0"/>
        </w:rPr>
      </w:pPr>
      <w:r w:rsidRPr="00C877AA">
        <w:rPr>
          <w:kern w:val="0"/>
        </w:rPr>
        <w:t xml:space="preserve">   (5) It does not cite the sources of related materials.</w:t>
      </w:r>
    </w:p>
    <w:p w14:paraId="3F54AB94" w14:textId="3990FE18" w:rsidR="00C90E87" w:rsidRPr="00C877AA" w:rsidRDefault="00C90E87" w:rsidP="00C90E87">
      <w:pPr>
        <w:widowControl/>
        <w:spacing w:before="100" w:beforeAutospacing="1" w:after="100" w:afterAutospacing="1"/>
        <w:rPr>
          <w:kern w:val="0"/>
        </w:rPr>
      </w:pPr>
      <w:r w:rsidRPr="00C877AA">
        <w:rPr>
          <w:kern w:val="0"/>
        </w:rPr>
        <w:t xml:space="preserve">   (6) The paper and electronic files do not comply with the </w:t>
      </w:r>
      <w:r w:rsidR="003774C6">
        <w:rPr>
          <w:kern w:val="0"/>
        </w:rPr>
        <w:t>designated</w:t>
      </w:r>
      <w:r w:rsidR="003774C6" w:rsidRPr="00C877AA">
        <w:rPr>
          <w:kern w:val="0"/>
        </w:rPr>
        <w:t xml:space="preserve"> </w:t>
      </w:r>
      <w:r w:rsidRPr="00C877AA">
        <w:rPr>
          <w:kern w:val="0"/>
        </w:rPr>
        <w:t xml:space="preserve">format or </w:t>
      </w:r>
      <w:r w:rsidR="003774C6" w:rsidRPr="00C877AA">
        <w:rPr>
          <w:kern w:val="0"/>
        </w:rPr>
        <w:t>d</w:t>
      </w:r>
      <w:r w:rsidR="003774C6">
        <w:rPr>
          <w:kern w:val="0"/>
        </w:rPr>
        <w:t>id</w:t>
      </w:r>
      <w:r w:rsidR="003774C6" w:rsidRPr="00C877AA">
        <w:rPr>
          <w:kern w:val="0"/>
        </w:rPr>
        <w:t xml:space="preserve"> </w:t>
      </w:r>
      <w:r w:rsidRPr="00C877AA">
        <w:rPr>
          <w:kern w:val="0"/>
        </w:rPr>
        <w:t xml:space="preserve">not register and transmit overseas </w:t>
      </w:r>
      <w:r w:rsidR="003774C6">
        <w:rPr>
          <w:kern w:val="0"/>
        </w:rPr>
        <w:t>trip</w:t>
      </w:r>
      <w:r w:rsidR="003774C6" w:rsidRPr="00C877AA">
        <w:rPr>
          <w:kern w:val="0"/>
        </w:rPr>
        <w:t xml:space="preserve"> </w:t>
      </w:r>
      <w:r w:rsidRPr="00C877AA">
        <w:rPr>
          <w:kern w:val="0"/>
        </w:rPr>
        <w:t>data according to point 5.</w:t>
      </w:r>
    </w:p>
    <w:p w14:paraId="2E4715AC" w14:textId="77777777" w:rsidR="00C90E87" w:rsidRPr="00C877AA" w:rsidRDefault="00C90E87" w:rsidP="00C90E87">
      <w:pPr>
        <w:widowControl/>
        <w:spacing w:before="100" w:beforeAutospacing="1" w:after="100" w:afterAutospacing="1"/>
        <w:rPr>
          <w:kern w:val="0"/>
        </w:rPr>
      </w:pPr>
      <w:r w:rsidRPr="00C877AA">
        <w:rPr>
          <w:kern w:val="0"/>
        </w:rPr>
        <w:t>7. Personnel traveling abroad can bring back original copies of relevant materials of reference value from abroad, and submit one copy of each type directly to the National Library for selection and processing.</w:t>
      </w:r>
    </w:p>
    <w:p w14:paraId="78173734" w14:textId="009C8B35" w:rsidR="00C90E87" w:rsidRPr="00C877AA" w:rsidRDefault="00C90E87" w:rsidP="00C90E87">
      <w:pPr>
        <w:widowControl/>
        <w:spacing w:before="100" w:beforeAutospacing="1" w:after="100" w:afterAutospacing="1"/>
        <w:rPr>
          <w:kern w:val="0"/>
        </w:rPr>
      </w:pPr>
      <w:r w:rsidRPr="00C877AA">
        <w:rPr>
          <w:kern w:val="0"/>
        </w:rPr>
        <w:t xml:space="preserve">8. If a group travels abroad or more than two people carry out the same overseas task, they should jointly sign and submit the overseas </w:t>
      </w:r>
      <w:r w:rsidR="00262D2C">
        <w:rPr>
          <w:kern w:val="0"/>
        </w:rPr>
        <w:t>trip</w:t>
      </w:r>
      <w:r w:rsidR="00262D2C" w:rsidRPr="00C877AA">
        <w:rPr>
          <w:kern w:val="0"/>
        </w:rPr>
        <w:t xml:space="preserve"> </w:t>
      </w:r>
      <w:r w:rsidRPr="00C877AA">
        <w:rPr>
          <w:kern w:val="0"/>
        </w:rPr>
        <w:t>report. If it involves multiple units, the project hosting unit should coordinate the process.</w:t>
      </w:r>
    </w:p>
    <w:p w14:paraId="2DADD049" w14:textId="55946A7B" w:rsidR="00C90E87" w:rsidRPr="00C877AA" w:rsidRDefault="00C90E87" w:rsidP="00C90E87">
      <w:pPr>
        <w:widowControl/>
        <w:spacing w:before="100" w:beforeAutospacing="1" w:after="100" w:afterAutospacing="1"/>
        <w:rPr>
          <w:kern w:val="0"/>
        </w:rPr>
      </w:pPr>
      <w:r w:rsidRPr="00C877AA">
        <w:rPr>
          <w:kern w:val="0"/>
        </w:rPr>
        <w:lastRenderedPageBreak/>
        <w:t xml:space="preserve">9. If the overseas </w:t>
      </w:r>
      <w:r w:rsidR="00262D2C">
        <w:rPr>
          <w:kern w:val="0"/>
        </w:rPr>
        <w:t>trip</w:t>
      </w:r>
      <w:r w:rsidR="00262D2C" w:rsidRPr="00C877AA">
        <w:rPr>
          <w:kern w:val="0"/>
        </w:rPr>
        <w:t xml:space="preserve"> </w:t>
      </w:r>
      <w:r w:rsidRPr="00C877AA">
        <w:rPr>
          <w:kern w:val="0"/>
        </w:rPr>
        <w:t>report contains valuable and feasible suggestions, the project hosting unit should send it to the relevant units for co-processing.</w:t>
      </w:r>
    </w:p>
    <w:p w14:paraId="001C46E2" w14:textId="49188C56" w:rsidR="00C90E87" w:rsidRPr="00C877AA" w:rsidRDefault="00C90E87" w:rsidP="00C90E87">
      <w:pPr>
        <w:widowControl/>
        <w:spacing w:before="100" w:beforeAutospacing="1" w:after="100" w:afterAutospacing="1"/>
        <w:rPr>
          <w:kern w:val="0"/>
        </w:rPr>
      </w:pPr>
      <w:r w:rsidRPr="00C877AA">
        <w:rPr>
          <w:kern w:val="0"/>
        </w:rPr>
        <w:t xml:space="preserve">10. Personnel traveling abroad can apply for the university fund overseas project only after submitting the overseas </w:t>
      </w:r>
      <w:r w:rsidR="004F09A2">
        <w:rPr>
          <w:kern w:val="0"/>
        </w:rPr>
        <w:t>trip</w:t>
      </w:r>
      <w:r w:rsidR="004F09A2" w:rsidRPr="00C877AA">
        <w:rPr>
          <w:kern w:val="0"/>
        </w:rPr>
        <w:t xml:space="preserve"> </w:t>
      </w:r>
      <w:r w:rsidRPr="00C877AA">
        <w:rPr>
          <w:kern w:val="0"/>
        </w:rPr>
        <w:t xml:space="preserve">report in accordance with the regulations. Those who fail to submit the overseas </w:t>
      </w:r>
      <w:r w:rsidR="004F09A2">
        <w:rPr>
          <w:kern w:val="0"/>
        </w:rPr>
        <w:t>trip</w:t>
      </w:r>
      <w:r w:rsidR="004F09A2" w:rsidRPr="00C877AA">
        <w:rPr>
          <w:kern w:val="0"/>
        </w:rPr>
        <w:t xml:space="preserve"> </w:t>
      </w:r>
      <w:r w:rsidRPr="00C877AA">
        <w:rPr>
          <w:kern w:val="0"/>
        </w:rPr>
        <w:t>report within the deadline specified in point 4 will be notified by the Personnel Office to submit it within one month. If they still fail to submit it after the deadline, it will be reported to the administrative meeting.</w:t>
      </w:r>
    </w:p>
    <w:p w14:paraId="57D7EEB8" w14:textId="77777777" w:rsidR="00C90E87" w:rsidRPr="00C877AA" w:rsidRDefault="00C90E87" w:rsidP="00C90E87">
      <w:pPr>
        <w:widowControl/>
        <w:spacing w:before="100" w:beforeAutospacing="1" w:after="100" w:afterAutospacing="1"/>
        <w:rPr>
          <w:kern w:val="0"/>
        </w:rPr>
      </w:pPr>
      <w:r w:rsidRPr="00C877AA">
        <w:rPr>
          <w:kern w:val="0"/>
        </w:rPr>
        <w:t>11. These operating regulations are implemented after being passed by the administrative meeting and approved by the President, and the same applies when they are amended.</w:t>
      </w:r>
    </w:p>
    <w:p w14:paraId="588C76B5" w14:textId="3EA24A0B" w:rsidR="007B7E0F" w:rsidRPr="00C877AA" w:rsidRDefault="00A12036" w:rsidP="007B7E0F">
      <w:pPr>
        <w:spacing w:line="320" w:lineRule="exact"/>
        <w:jc w:val="center"/>
        <w:rPr>
          <w:b/>
        </w:rPr>
      </w:pPr>
      <w:r w:rsidRPr="00C877AA">
        <w:rPr>
          <w:rFonts w:eastAsia="標楷體"/>
          <w:sz w:val="28"/>
          <w:szCs w:val="28"/>
        </w:rPr>
        <w:br w:type="page"/>
      </w:r>
    </w:p>
    <w:p w14:paraId="60F5D50A" w14:textId="6B11C5B7" w:rsidR="007E1593" w:rsidRPr="00C877AA" w:rsidRDefault="007E1593" w:rsidP="007E1593">
      <w:pPr>
        <w:rPr>
          <w:b/>
        </w:rPr>
      </w:pPr>
      <w:r w:rsidRPr="00C877AA">
        <w:rPr>
          <w:b/>
        </w:rPr>
        <w:lastRenderedPageBreak/>
        <w:t xml:space="preserve">Annex I Specifications of electronic files for overseas </w:t>
      </w:r>
      <w:r w:rsidR="00BA42C7">
        <w:rPr>
          <w:b/>
        </w:rPr>
        <w:t>trip</w:t>
      </w:r>
      <w:r w:rsidR="00BA42C7" w:rsidRPr="00C877AA">
        <w:rPr>
          <w:b/>
        </w:rPr>
        <w:t xml:space="preserve"> </w:t>
      </w:r>
      <w:r w:rsidRPr="00C877AA">
        <w:rPr>
          <w:b/>
        </w:rPr>
        <w:t>reports</w:t>
      </w:r>
    </w:p>
    <w:p w14:paraId="7977249D" w14:textId="6AC48C1A" w:rsidR="00057E92" w:rsidRPr="00057E92" w:rsidRDefault="007E1593" w:rsidP="00057E92">
      <w:pPr>
        <w:pStyle w:val="af0"/>
        <w:numPr>
          <w:ilvl w:val="0"/>
          <w:numId w:val="14"/>
        </w:numPr>
        <w:ind w:leftChars="0"/>
        <w:rPr>
          <w:b/>
        </w:rPr>
      </w:pPr>
      <w:r w:rsidRPr="00057E92">
        <w:rPr>
          <w:b/>
        </w:rPr>
        <w:t>File format</w:t>
      </w:r>
    </w:p>
    <w:p w14:paraId="1D20AAFD" w14:textId="72C7E3B2" w:rsidR="007E1593" w:rsidRPr="00057E92" w:rsidRDefault="00BA42C7" w:rsidP="00057E92">
      <w:pPr>
        <w:pStyle w:val="af0"/>
        <w:ind w:leftChars="0" w:left="360"/>
        <w:rPr>
          <w:b/>
        </w:rPr>
      </w:pPr>
      <w:r>
        <w:t>Use</w:t>
      </w:r>
      <w:r w:rsidRPr="00C877AA">
        <w:t xml:space="preserve"> </w:t>
      </w:r>
      <w:r w:rsidR="007E1593" w:rsidRPr="00C877AA">
        <w:t>Word (*.doc) or PDF files.</w:t>
      </w:r>
    </w:p>
    <w:p w14:paraId="094C805C" w14:textId="77777777" w:rsidR="007E1593" w:rsidRPr="00C877AA" w:rsidRDefault="007E1593" w:rsidP="007E1593">
      <w:pPr>
        <w:ind w:left="480"/>
      </w:pPr>
    </w:p>
    <w:p w14:paraId="733A91D8" w14:textId="28FA0707" w:rsidR="00057E92" w:rsidRPr="00057E92" w:rsidRDefault="007E1593" w:rsidP="00057E92">
      <w:pPr>
        <w:pStyle w:val="af0"/>
        <w:numPr>
          <w:ilvl w:val="0"/>
          <w:numId w:val="14"/>
        </w:numPr>
        <w:ind w:leftChars="0"/>
        <w:rPr>
          <w:b/>
        </w:rPr>
      </w:pPr>
      <w:r w:rsidRPr="00057E92">
        <w:rPr>
          <w:b/>
        </w:rPr>
        <w:t>Layout setting</w:t>
      </w:r>
    </w:p>
    <w:p w14:paraId="281A887F" w14:textId="30100FCA" w:rsidR="007E1593" w:rsidRPr="00057E92" w:rsidRDefault="007E1593" w:rsidP="00057E92">
      <w:pPr>
        <w:pStyle w:val="af0"/>
        <w:ind w:leftChars="0" w:left="360"/>
        <w:rPr>
          <w:b/>
        </w:rPr>
      </w:pPr>
      <w:r w:rsidRPr="00C877AA">
        <w:t xml:space="preserve">A4 </w:t>
      </w:r>
      <w:r w:rsidR="00BA42C7">
        <w:t>vertical or</w:t>
      </w:r>
      <w:r w:rsidR="00BA42C7" w:rsidRPr="00C877AA">
        <w:t xml:space="preserve"> </w:t>
      </w:r>
      <w:r w:rsidRPr="00C877AA">
        <w:t xml:space="preserve">horizontal </w:t>
      </w:r>
      <w:r w:rsidR="00BA42C7">
        <w:t>layout</w:t>
      </w:r>
      <w:r w:rsidRPr="00C877AA">
        <w:t>.</w:t>
      </w:r>
    </w:p>
    <w:p w14:paraId="1CF349C1" w14:textId="77777777" w:rsidR="007E1593" w:rsidRPr="00C877AA" w:rsidRDefault="007E1593" w:rsidP="007E1593">
      <w:pPr>
        <w:ind w:left="480"/>
      </w:pPr>
    </w:p>
    <w:p w14:paraId="74B3A38F" w14:textId="2A96998A" w:rsidR="00057E92" w:rsidRPr="00057E92" w:rsidRDefault="007E1593" w:rsidP="00057E92">
      <w:pPr>
        <w:pStyle w:val="af0"/>
        <w:numPr>
          <w:ilvl w:val="0"/>
          <w:numId w:val="14"/>
        </w:numPr>
        <w:ind w:leftChars="0"/>
        <w:rPr>
          <w:b/>
        </w:rPr>
      </w:pPr>
      <w:r w:rsidRPr="00057E92">
        <w:rPr>
          <w:b/>
        </w:rPr>
        <w:t>Cover page format and settings (</w:t>
      </w:r>
      <w:r w:rsidRPr="00C877AA">
        <w:t>please refer to the cover style example</w:t>
      </w:r>
      <w:r w:rsidRPr="00057E92">
        <w:rPr>
          <w:b/>
        </w:rPr>
        <w:t>).</w:t>
      </w:r>
    </w:p>
    <w:p w14:paraId="3D7FBAF1" w14:textId="77777777" w:rsidR="00057E92" w:rsidRDefault="007E1593" w:rsidP="00057E92">
      <w:pPr>
        <w:pStyle w:val="af0"/>
        <w:ind w:leftChars="0" w:left="360"/>
      </w:pPr>
      <w:r w:rsidRPr="00C877AA">
        <w:t>Item</w:t>
      </w:r>
      <w:r w:rsidRPr="00C877AA">
        <w:sym w:font="Wingdings 2" w:char="F06A"/>
      </w:r>
      <w:r w:rsidRPr="00C877AA">
        <w:t xml:space="preserve">: </w:t>
      </w:r>
      <w:r w:rsidR="00BA42C7">
        <w:t>size</w:t>
      </w:r>
      <w:r w:rsidRPr="00C877AA">
        <w:t xml:space="preserve"> 20 </w:t>
      </w:r>
      <w:proofErr w:type="spellStart"/>
      <w:r w:rsidR="00BA42C7" w:rsidRPr="00BA42C7">
        <w:t>MingLiU</w:t>
      </w:r>
      <w:proofErr w:type="spellEnd"/>
      <w:r w:rsidR="00BA42C7">
        <w:t>,</w:t>
      </w:r>
      <w:r w:rsidR="00BA42C7" w:rsidRPr="00C877AA">
        <w:t xml:space="preserve"> </w:t>
      </w:r>
      <w:r w:rsidRPr="00C877AA">
        <w:t>bold, left-aligned</w:t>
      </w:r>
    </w:p>
    <w:p w14:paraId="0AB6DD79" w14:textId="77777777" w:rsidR="00057E92" w:rsidRDefault="007E1593" w:rsidP="00057E92">
      <w:pPr>
        <w:pStyle w:val="af0"/>
        <w:ind w:leftChars="0" w:left="360"/>
      </w:pPr>
      <w:r w:rsidRPr="00C877AA">
        <w:t>Item</w:t>
      </w:r>
      <w:r w:rsidRPr="00C877AA">
        <w:sym w:font="Wingdings 2" w:char="F06B"/>
      </w:r>
      <w:r w:rsidRPr="00C877AA">
        <w:t xml:space="preserve">: </w:t>
      </w:r>
      <w:r w:rsidR="00BA42C7">
        <w:t xml:space="preserve">size </w:t>
      </w:r>
      <w:r w:rsidRPr="00C877AA">
        <w:t xml:space="preserve">26 </w:t>
      </w:r>
      <w:proofErr w:type="spellStart"/>
      <w:r w:rsidR="00BA42C7" w:rsidRPr="00BA42C7">
        <w:t>MingLiU</w:t>
      </w:r>
      <w:proofErr w:type="spellEnd"/>
      <w:r w:rsidRPr="00C877AA">
        <w:t>, bold, center-aligned</w:t>
      </w:r>
    </w:p>
    <w:p w14:paraId="3E14C3C5" w14:textId="1CABED2F" w:rsidR="007E1593" w:rsidRPr="00057E92" w:rsidRDefault="00BA42C7" w:rsidP="00057E92">
      <w:pPr>
        <w:pStyle w:val="af0"/>
        <w:ind w:leftChars="0" w:left="360"/>
        <w:rPr>
          <w:b/>
        </w:rPr>
      </w:pPr>
      <w:r>
        <w:t>Item</w:t>
      </w:r>
      <w:r w:rsidR="007E1593" w:rsidRPr="00C877AA">
        <w:sym w:font="Wingdings 2" w:char="F06C"/>
      </w:r>
      <w:r w:rsidR="007E1593" w:rsidRPr="00C877AA">
        <w:t xml:space="preserve">: </w:t>
      </w:r>
      <w:r>
        <w:t>size</w:t>
      </w:r>
      <w:r w:rsidR="007E1593" w:rsidRPr="00C877AA">
        <w:t xml:space="preserve"> 14</w:t>
      </w:r>
      <w:r>
        <w:t xml:space="preserve"> </w:t>
      </w:r>
      <w:proofErr w:type="spellStart"/>
      <w:r w:rsidRPr="00BA42C7">
        <w:t>MingLiU</w:t>
      </w:r>
      <w:proofErr w:type="spellEnd"/>
      <w:r w:rsidR="007E1593" w:rsidRPr="00C877AA">
        <w:t>, center-aligned</w:t>
      </w:r>
      <w:r>
        <w:tab/>
      </w:r>
      <w:r>
        <w:tab/>
      </w:r>
    </w:p>
    <w:p w14:paraId="3DA7209A" w14:textId="77777777" w:rsidR="007E1593" w:rsidRPr="00C877AA" w:rsidRDefault="007E1593" w:rsidP="007E1593">
      <w:pPr>
        <w:ind w:left="480"/>
      </w:pPr>
    </w:p>
    <w:p w14:paraId="2DE95960" w14:textId="6C1679F6" w:rsidR="00057E92" w:rsidRPr="00057E92" w:rsidRDefault="007E1593" w:rsidP="00057E92">
      <w:pPr>
        <w:pStyle w:val="af0"/>
        <w:numPr>
          <w:ilvl w:val="0"/>
          <w:numId w:val="14"/>
        </w:numPr>
        <w:ind w:leftChars="0"/>
        <w:rPr>
          <w:b/>
        </w:rPr>
      </w:pPr>
      <w:r w:rsidRPr="00057E92">
        <w:rPr>
          <w:b/>
        </w:rPr>
        <w:t>Text setting</w:t>
      </w:r>
    </w:p>
    <w:p w14:paraId="76D6AE58" w14:textId="577490F1" w:rsidR="007E1593" w:rsidRPr="00057E92" w:rsidRDefault="00BA42C7" w:rsidP="00057E92">
      <w:pPr>
        <w:pStyle w:val="af0"/>
        <w:ind w:leftChars="0" w:left="360"/>
        <w:rPr>
          <w:b/>
        </w:rPr>
      </w:pPr>
      <w:r>
        <w:t>Use</w:t>
      </w:r>
      <w:r w:rsidRPr="00C877AA">
        <w:t xml:space="preserve"> </w:t>
      </w:r>
      <w:r>
        <w:t>size</w:t>
      </w:r>
      <w:r w:rsidR="007E1593" w:rsidRPr="00C877AA">
        <w:t xml:space="preserve"> 12</w:t>
      </w:r>
      <w:r>
        <w:t xml:space="preserve"> </w:t>
      </w:r>
      <w:proofErr w:type="spellStart"/>
      <w:r w:rsidRPr="00BA42C7">
        <w:t>MingLiU</w:t>
      </w:r>
      <w:proofErr w:type="spellEnd"/>
      <w:r w:rsidR="007E1593" w:rsidRPr="00C877AA">
        <w:t xml:space="preserve">. Each title </w:t>
      </w:r>
      <w:r>
        <w:t xml:space="preserve">should use </w:t>
      </w:r>
      <w:proofErr w:type="spellStart"/>
      <w:r w:rsidRPr="00BA42C7">
        <w:t>MingLiU</w:t>
      </w:r>
      <w:proofErr w:type="spellEnd"/>
      <w:r>
        <w:t>,</w:t>
      </w:r>
      <w:r w:rsidRPr="00C877AA">
        <w:t xml:space="preserve"> </w:t>
      </w:r>
      <w:r w:rsidR="007E1593" w:rsidRPr="00C877AA">
        <w:t>bold, and the font size is not limited.</w:t>
      </w:r>
    </w:p>
    <w:p w14:paraId="24EB60A1" w14:textId="77777777" w:rsidR="007E1593" w:rsidRPr="00C877AA" w:rsidRDefault="007E1593" w:rsidP="007E1593">
      <w:pPr>
        <w:ind w:left="480"/>
      </w:pPr>
    </w:p>
    <w:p w14:paraId="1788EDA5" w14:textId="7B119686" w:rsidR="00057E92" w:rsidRPr="00057E92" w:rsidRDefault="007E1593" w:rsidP="00057E92">
      <w:pPr>
        <w:pStyle w:val="af0"/>
        <w:numPr>
          <w:ilvl w:val="0"/>
          <w:numId w:val="14"/>
        </w:numPr>
        <w:ind w:leftChars="0"/>
        <w:rPr>
          <w:b/>
        </w:rPr>
      </w:pPr>
      <w:r w:rsidRPr="00057E92">
        <w:rPr>
          <w:b/>
        </w:rPr>
        <w:t>Photo processing</w:t>
      </w:r>
    </w:p>
    <w:p w14:paraId="53928562" w14:textId="1F18DAA7" w:rsidR="007E1593" w:rsidRPr="00057E92" w:rsidRDefault="007E1593" w:rsidP="00057E92">
      <w:pPr>
        <w:pStyle w:val="af0"/>
        <w:ind w:leftChars="0" w:left="360"/>
        <w:rPr>
          <w:b/>
        </w:rPr>
      </w:pPr>
      <w:r w:rsidRPr="00C877AA">
        <w:t xml:space="preserve">In order to </w:t>
      </w:r>
      <w:r w:rsidR="00BA42C7">
        <w:t>utilize</w:t>
      </w:r>
      <w:r w:rsidR="00BA42C7" w:rsidRPr="00C877AA">
        <w:t xml:space="preserve"> </w:t>
      </w:r>
      <w:r w:rsidRPr="00C877AA">
        <w:t xml:space="preserve">the content of the overseas </w:t>
      </w:r>
      <w:r w:rsidR="00711A85">
        <w:t>trip</w:t>
      </w:r>
      <w:r w:rsidR="00BA42C7" w:rsidRPr="00C877AA">
        <w:t xml:space="preserve"> </w:t>
      </w:r>
      <w:r w:rsidRPr="00C877AA">
        <w:t>report and not affect the upload speed due to the large size of the photo file, the photo resolution is processed at low resolution</w:t>
      </w:r>
      <w:r w:rsidR="00D815E6">
        <w:t xml:space="preserve"> as a principle</w:t>
      </w:r>
      <w:r w:rsidRPr="00C877AA">
        <w:t>.</w:t>
      </w:r>
    </w:p>
    <w:p w14:paraId="3713D559" w14:textId="77777777" w:rsidR="007E1593" w:rsidRPr="00C877AA" w:rsidRDefault="007E1593" w:rsidP="007E1593">
      <w:pPr>
        <w:ind w:left="480"/>
      </w:pPr>
    </w:p>
    <w:p w14:paraId="35D561EC" w14:textId="561A5B3F" w:rsidR="00057E92" w:rsidRPr="00057E92" w:rsidRDefault="007E1593" w:rsidP="00057E92">
      <w:pPr>
        <w:pStyle w:val="af0"/>
        <w:numPr>
          <w:ilvl w:val="0"/>
          <w:numId w:val="14"/>
        </w:numPr>
        <w:ind w:leftChars="0"/>
        <w:rPr>
          <w:b/>
        </w:rPr>
      </w:pPr>
      <w:r w:rsidRPr="00057E92">
        <w:rPr>
          <w:b/>
        </w:rPr>
        <w:t xml:space="preserve">Attachment </w:t>
      </w:r>
      <w:r w:rsidR="00D815E6" w:rsidRPr="00057E92">
        <w:rPr>
          <w:b/>
        </w:rPr>
        <w:t>processing</w:t>
      </w:r>
    </w:p>
    <w:p w14:paraId="214B5C09" w14:textId="3454D753" w:rsidR="007E1593" w:rsidRPr="00057E92" w:rsidRDefault="007E1593" w:rsidP="00057E92">
      <w:pPr>
        <w:pStyle w:val="af0"/>
        <w:ind w:leftChars="0" w:left="360"/>
        <w:rPr>
          <w:b/>
        </w:rPr>
      </w:pPr>
      <w:r w:rsidRPr="00C877AA">
        <w:t xml:space="preserve">The relevant materials of important documents brought back from abroad, the parts not involving copyright, may be photocopied and scanned into PDF files, attached to the main text to become complete electronic documents, and uploaded to the Overseas </w:t>
      </w:r>
      <w:r w:rsidR="00D815E6">
        <w:t>Trip</w:t>
      </w:r>
      <w:r w:rsidR="00D815E6" w:rsidRPr="00C877AA">
        <w:t xml:space="preserve"> </w:t>
      </w:r>
      <w:r w:rsidRPr="00C877AA">
        <w:t>Report Information Network.</w:t>
      </w:r>
    </w:p>
    <w:p w14:paraId="63167A04" w14:textId="77777777" w:rsidR="007E1593" w:rsidRPr="00C877AA" w:rsidRDefault="007E1593" w:rsidP="007E1593">
      <w:pPr>
        <w:ind w:left="480"/>
      </w:pPr>
    </w:p>
    <w:p w14:paraId="7053E6DB" w14:textId="5E72951F" w:rsidR="007E1593" w:rsidRPr="00C877AA" w:rsidRDefault="007E1593" w:rsidP="007E1593">
      <w:pPr>
        <w:rPr>
          <w:b/>
          <w:color w:val="000000"/>
        </w:rPr>
      </w:pPr>
      <w:r w:rsidRPr="00C877AA">
        <w:rPr>
          <w:b/>
          <w:color w:val="000000"/>
        </w:rPr>
        <w:t xml:space="preserve">7. Other </w:t>
      </w:r>
      <w:r w:rsidR="00D815E6">
        <w:rPr>
          <w:b/>
          <w:color w:val="000000"/>
        </w:rPr>
        <w:t>items of attention</w:t>
      </w:r>
    </w:p>
    <w:p w14:paraId="5DCC65FA" w14:textId="243BCCDB" w:rsidR="007E1593" w:rsidRPr="00C877AA" w:rsidRDefault="007E1593" w:rsidP="007E1593">
      <w:pPr>
        <w:numPr>
          <w:ilvl w:val="0"/>
          <w:numId w:val="1"/>
        </w:numPr>
        <w:rPr>
          <w:color w:val="000000"/>
        </w:rPr>
      </w:pPr>
      <w:r w:rsidRPr="00C877AA">
        <w:rPr>
          <w:color w:val="000000"/>
        </w:rPr>
        <w:t xml:space="preserve">The structure </w:t>
      </w:r>
      <w:r w:rsidR="00D815E6">
        <w:rPr>
          <w:color w:val="000000"/>
        </w:rPr>
        <w:t>shall be</w:t>
      </w:r>
      <w:r w:rsidR="00D815E6" w:rsidRPr="00C877AA">
        <w:rPr>
          <w:color w:val="000000"/>
        </w:rPr>
        <w:t xml:space="preserve"> </w:t>
      </w:r>
      <w:r w:rsidRPr="00C877AA">
        <w:rPr>
          <w:color w:val="000000"/>
        </w:rPr>
        <w:t xml:space="preserve">in order of cover, abstract (200-300 words), </w:t>
      </w:r>
      <w:r w:rsidR="00D815E6">
        <w:rPr>
          <w:color w:val="000000"/>
        </w:rPr>
        <w:t>table of contents</w:t>
      </w:r>
      <w:r w:rsidRPr="00C877AA">
        <w:rPr>
          <w:color w:val="000000"/>
        </w:rPr>
        <w:t xml:space="preserve">, </w:t>
      </w:r>
      <w:r w:rsidR="00D815E6">
        <w:rPr>
          <w:color w:val="000000"/>
        </w:rPr>
        <w:t>main text</w:t>
      </w:r>
      <w:r w:rsidRPr="00C877AA">
        <w:rPr>
          <w:color w:val="000000"/>
        </w:rPr>
        <w:t xml:space="preserve">, (appendix) and </w:t>
      </w:r>
      <w:r w:rsidR="00D815E6">
        <w:rPr>
          <w:color w:val="000000"/>
        </w:rPr>
        <w:t>insert</w:t>
      </w:r>
      <w:r w:rsidRPr="00C877AA">
        <w:rPr>
          <w:color w:val="000000"/>
        </w:rPr>
        <w:t xml:space="preserve"> page number</w:t>
      </w:r>
      <w:r w:rsidR="00D815E6">
        <w:rPr>
          <w:color w:val="000000"/>
        </w:rPr>
        <w:t>s</w:t>
      </w:r>
      <w:r w:rsidRPr="00C877AA">
        <w:rPr>
          <w:color w:val="000000"/>
        </w:rPr>
        <w:t>.</w:t>
      </w:r>
    </w:p>
    <w:p w14:paraId="057122EE" w14:textId="1BEB41A5" w:rsidR="007E1593" w:rsidRPr="00C877AA" w:rsidRDefault="007E1593" w:rsidP="007E1593">
      <w:pPr>
        <w:numPr>
          <w:ilvl w:val="0"/>
          <w:numId w:val="1"/>
        </w:numPr>
        <w:rPr>
          <w:color w:val="000000"/>
        </w:rPr>
      </w:pPr>
      <w:r w:rsidRPr="00C877AA">
        <w:rPr>
          <w:color w:val="000000"/>
        </w:rPr>
        <w:t>The article must include "purpose", "process", "experience",</w:t>
      </w:r>
      <w:r w:rsidR="00D815E6">
        <w:rPr>
          <w:color w:val="000000"/>
        </w:rPr>
        <w:t xml:space="preserve"> and</w:t>
      </w:r>
      <w:r w:rsidRPr="00C877AA">
        <w:rPr>
          <w:color w:val="000000"/>
        </w:rPr>
        <w:t xml:space="preserve"> "suggestions".</w:t>
      </w:r>
    </w:p>
    <w:p w14:paraId="6055C8A5" w14:textId="08CDA8FB" w:rsidR="007E1593" w:rsidRPr="00C877AA" w:rsidRDefault="007E1593" w:rsidP="007E1593">
      <w:pPr>
        <w:numPr>
          <w:ilvl w:val="0"/>
          <w:numId w:val="1"/>
        </w:numPr>
        <w:rPr>
          <w:color w:val="000000"/>
        </w:rPr>
      </w:pPr>
      <w:r w:rsidRPr="00C877AA">
        <w:rPr>
          <w:color w:val="000000"/>
        </w:rPr>
        <w:t xml:space="preserve">The title of the report should be able to express the main purpose of the plan to </w:t>
      </w:r>
      <w:r w:rsidR="00D815E6">
        <w:rPr>
          <w:color w:val="000000"/>
        </w:rPr>
        <w:t>travel abroad</w:t>
      </w:r>
      <w:r w:rsidRPr="00C877AA">
        <w:rPr>
          <w:color w:val="000000"/>
        </w:rPr>
        <w:t>.</w:t>
      </w:r>
    </w:p>
    <w:p w14:paraId="55FF4705" w14:textId="77777777" w:rsidR="007E1593" w:rsidRPr="00C877AA" w:rsidRDefault="007E1593" w:rsidP="007E1593">
      <w:pPr>
        <w:numPr>
          <w:ilvl w:val="0"/>
          <w:numId w:val="1"/>
        </w:numPr>
        <w:rPr>
          <w:color w:val="000000"/>
        </w:rPr>
      </w:pPr>
      <w:r w:rsidRPr="00C877AA">
        <w:rPr>
          <w:color w:val="000000"/>
        </w:rPr>
        <w:t>When there are many people going abroad and it is impossible to list them on the cover, they can be expressed as representatives, etc., but they must be listed separately in the report.</w:t>
      </w:r>
    </w:p>
    <w:p w14:paraId="3D5465EE" w14:textId="77777777" w:rsidR="007E1593" w:rsidRPr="00C877AA" w:rsidRDefault="007E1593" w:rsidP="007E1593">
      <w:pPr>
        <w:rPr>
          <w:color w:val="000000"/>
          <w:u w:val="single"/>
        </w:rPr>
        <w:sectPr w:rsidR="007E1593" w:rsidRPr="00C877AA" w:rsidSect="00054981">
          <w:headerReference w:type="even" r:id="rId8"/>
          <w:headerReference w:type="default" r:id="rId9"/>
          <w:footerReference w:type="even" r:id="rId10"/>
          <w:footerReference w:type="default" r:id="rId11"/>
          <w:headerReference w:type="first" r:id="rId12"/>
          <w:footerReference w:type="first" r:id="rId13"/>
          <w:pgSz w:w="11906" w:h="16838"/>
          <w:pgMar w:top="567" w:right="1418" w:bottom="142" w:left="1701" w:header="851" w:footer="992" w:gutter="0"/>
          <w:cols w:space="425"/>
          <w:docGrid w:type="lines" w:linePitch="360"/>
        </w:sectPr>
      </w:pPr>
    </w:p>
    <w:p w14:paraId="69D73081" w14:textId="77777777" w:rsidR="007E1593" w:rsidRPr="00C877AA" w:rsidRDefault="007E1593" w:rsidP="007E1593">
      <w:pPr>
        <w:rPr>
          <w:b/>
          <w:sz w:val="52"/>
          <w:szCs w:val="52"/>
        </w:rPr>
      </w:pPr>
      <w:r w:rsidRPr="00C877AA">
        <w:rPr>
          <w:sz w:val="52"/>
          <w:szCs w:val="52"/>
        </w:rPr>
        <w:lastRenderedPageBreak/>
        <w:sym w:font="Wingdings 2" w:char="F06A"/>
      </w:r>
    </w:p>
    <w:p w14:paraId="7F6CA4EB" w14:textId="2E1E31EE" w:rsidR="007E1593" w:rsidRPr="00C877AA" w:rsidRDefault="007E1593" w:rsidP="007E1593">
      <w:pPr>
        <w:rPr>
          <w:b/>
          <w:sz w:val="40"/>
          <w:szCs w:val="40"/>
        </w:rPr>
      </w:pPr>
      <w:r w:rsidRPr="00C877AA">
        <w:rPr>
          <w:b/>
          <w:sz w:val="40"/>
          <w:szCs w:val="40"/>
        </w:rPr>
        <w:t xml:space="preserve">Overseas </w:t>
      </w:r>
      <w:r w:rsidR="00D815E6">
        <w:rPr>
          <w:b/>
          <w:sz w:val="40"/>
          <w:szCs w:val="40"/>
        </w:rPr>
        <w:t>Trip</w:t>
      </w:r>
      <w:r w:rsidR="00D815E6" w:rsidRPr="00C877AA">
        <w:rPr>
          <w:b/>
          <w:sz w:val="40"/>
          <w:szCs w:val="40"/>
        </w:rPr>
        <w:t xml:space="preserve"> </w:t>
      </w:r>
      <w:r w:rsidRPr="00C877AA">
        <w:rPr>
          <w:b/>
          <w:sz w:val="40"/>
          <w:szCs w:val="40"/>
        </w:rPr>
        <w:t>Report (Category of Travel: Investigation)</w:t>
      </w:r>
    </w:p>
    <w:p w14:paraId="05FFC655" w14:textId="77777777" w:rsidR="007E1593" w:rsidRPr="00C877AA" w:rsidRDefault="007E1593" w:rsidP="007E1593">
      <w:pPr>
        <w:rPr>
          <w:b/>
          <w:sz w:val="40"/>
          <w:szCs w:val="40"/>
        </w:rPr>
      </w:pPr>
    </w:p>
    <w:tbl>
      <w:tblPr>
        <w:tblW w:w="0" w:type="auto"/>
        <w:tblInd w:w="6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28" w:type="dxa"/>
          <w:right w:w="28" w:type="dxa"/>
        </w:tblCellMar>
        <w:tblLook w:val="0000" w:firstRow="0" w:lastRow="0" w:firstColumn="0" w:lastColumn="0" w:noHBand="0" w:noVBand="0"/>
      </w:tblPr>
      <w:tblGrid>
        <w:gridCol w:w="7020"/>
      </w:tblGrid>
      <w:tr w:rsidR="007E1593" w:rsidRPr="00C877AA" w14:paraId="7F65D5D0" w14:textId="77777777" w:rsidTr="00E26554">
        <w:trPr>
          <w:trHeight w:val="1440"/>
        </w:trPr>
        <w:tc>
          <w:tcPr>
            <w:tcW w:w="7020" w:type="dxa"/>
          </w:tcPr>
          <w:p w14:paraId="40686134" w14:textId="77777777" w:rsidR="007E1593" w:rsidRPr="00C877AA" w:rsidRDefault="007E1593" w:rsidP="00E26554">
            <w:pPr>
              <w:jc w:val="center"/>
              <w:rPr>
                <w:rFonts w:eastAsia="華康粗圓體"/>
                <w:b/>
                <w:sz w:val="80"/>
                <w:szCs w:val="80"/>
              </w:rPr>
            </w:pPr>
            <w:r w:rsidRPr="00C877AA">
              <w:rPr>
                <w:rFonts w:eastAsia="華康粗圓體"/>
                <w:b/>
                <w:sz w:val="80"/>
                <w:szCs w:val="80"/>
              </w:rPr>
              <w:t>Cover style</w:t>
            </w:r>
          </w:p>
        </w:tc>
      </w:tr>
    </w:tbl>
    <w:p w14:paraId="00C8892C" w14:textId="77777777" w:rsidR="007E1593" w:rsidRPr="00C877AA" w:rsidRDefault="007E1593" w:rsidP="007E1593">
      <w:pPr>
        <w:rPr>
          <w:sz w:val="52"/>
          <w:szCs w:val="52"/>
        </w:rPr>
      </w:pPr>
    </w:p>
    <w:p w14:paraId="28431329" w14:textId="77777777" w:rsidR="007E1593" w:rsidRPr="00C877AA" w:rsidRDefault="007E1593" w:rsidP="007E1593">
      <w:pPr>
        <w:rPr>
          <w:b/>
          <w:sz w:val="52"/>
          <w:szCs w:val="52"/>
        </w:rPr>
      </w:pPr>
      <w:r w:rsidRPr="00C877AA">
        <w:rPr>
          <w:sz w:val="52"/>
          <w:szCs w:val="52"/>
        </w:rPr>
        <w:sym w:font="Wingdings 2" w:char="F06B"/>
      </w:r>
    </w:p>
    <w:p w14:paraId="3042CBE3" w14:textId="77777777" w:rsidR="007E1593" w:rsidRPr="00C877AA" w:rsidRDefault="007E1593" w:rsidP="007E1593">
      <w:pPr>
        <w:jc w:val="center"/>
        <w:rPr>
          <w:b/>
          <w:sz w:val="52"/>
          <w:szCs w:val="52"/>
        </w:rPr>
      </w:pPr>
      <w:r w:rsidRPr="00C877AA">
        <w:rPr>
          <w:b/>
          <w:sz w:val="52"/>
          <w:szCs w:val="52"/>
        </w:rPr>
        <w:t>UK government publication management system and development trend</w:t>
      </w:r>
    </w:p>
    <w:p w14:paraId="0D948717" w14:textId="77777777" w:rsidR="007E1593" w:rsidRPr="00C877AA" w:rsidRDefault="007E1593" w:rsidP="007E1593">
      <w:pPr>
        <w:jc w:val="center"/>
        <w:rPr>
          <w:sz w:val="52"/>
          <w:szCs w:val="52"/>
        </w:rPr>
      </w:pPr>
    </w:p>
    <w:p w14:paraId="160F415B" w14:textId="77777777" w:rsidR="007E1593" w:rsidRPr="00C877AA" w:rsidRDefault="007E1593" w:rsidP="007E1593">
      <w:pPr>
        <w:jc w:val="center"/>
        <w:rPr>
          <w:sz w:val="52"/>
          <w:szCs w:val="52"/>
        </w:rPr>
      </w:pPr>
    </w:p>
    <w:p w14:paraId="624B0088" w14:textId="77777777" w:rsidR="007E1593" w:rsidRPr="00C877AA" w:rsidRDefault="007E1593" w:rsidP="007E1593">
      <w:pPr>
        <w:jc w:val="center"/>
        <w:rPr>
          <w:sz w:val="52"/>
          <w:szCs w:val="52"/>
        </w:rPr>
      </w:pPr>
    </w:p>
    <w:p w14:paraId="72605A00" w14:textId="77777777" w:rsidR="007E1593" w:rsidRPr="00C877AA" w:rsidRDefault="007E1593" w:rsidP="007E1593">
      <w:pPr>
        <w:jc w:val="center"/>
        <w:rPr>
          <w:sz w:val="52"/>
          <w:szCs w:val="52"/>
        </w:rPr>
      </w:pPr>
    </w:p>
    <w:p w14:paraId="7569AC6E" w14:textId="77777777" w:rsidR="007E1593" w:rsidRPr="00C877AA" w:rsidRDefault="007E1593" w:rsidP="007E1593">
      <w:pPr>
        <w:jc w:val="center"/>
        <w:rPr>
          <w:sz w:val="52"/>
          <w:szCs w:val="52"/>
        </w:rPr>
      </w:pPr>
    </w:p>
    <w:p w14:paraId="7208F0AB" w14:textId="77777777" w:rsidR="007E1593" w:rsidRPr="00C877AA" w:rsidRDefault="007E1593" w:rsidP="007E1593">
      <w:pPr>
        <w:ind w:firstLine="3120"/>
        <w:rPr>
          <w:sz w:val="52"/>
          <w:szCs w:val="52"/>
        </w:rPr>
      </w:pPr>
      <w:r w:rsidRPr="00C877AA">
        <w:rPr>
          <w:sz w:val="52"/>
          <w:szCs w:val="52"/>
        </w:rPr>
        <w:sym w:font="Wingdings 2" w:char="F06C"/>
      </w:r>
    </w:p>
    <w:p w14:paraId="5C05C1F0" w14:textId="09EDE728" w:rsidR="007E1593" w:rsidRPr="00C877AA" w:rsidRDefault="007E1593" w:rsidP="007E1593">
      <w:pPr>
        <w:spacing w:line="0" w:lineRule="atLeast"/>
        <w:jc w:val="center"/>
        <w:rPr>
          <w:sz w:val="28"/>
          <w:szCs w:val="28"/>
        </w:rPr>
      </w:pPr>
      <w:r w:rsidRPr="00C877AA">
        <w:rPr>
          <w:sz w:val="28"/>
          <w:szCs w:val="28"/>
        </w:rPr>
        <w:t>Service Agencies:</w:t>
      </w:r>
    </w:p>
    <w:p w14:paraId="63EDEABA" w14:textId="441612DC" w:rsidR="007E1593" w:rsidRPr="00C877AA" w:rsidRDefault="007E1593" w:rsidP="007E1593">
      <w:pPr>
        <w:spacing w:line="0" w:lineRule="atLeast"/>
        <w:jc w:val="center"/>
        <w:rPr>
          <w:sz w:val="28"/>
          <w:szCs w:val="28"/>
        </w:rPr>
      </w:pPr>
      <w:r w:rsidRPr="00C877AA">
        <w:rPr>
          <w:sz w:val="28"/>
          <w:szCs w:val="28"/>
        </w:rPr>
        <w:t xml:space="preserve">Name </w:t>
      </w:r>
      <w:r w:rsidR="00D815E6">
        <w:rPr>
          <w:sz w:val="28"/>
          <w:szCs w:val="28"/>
        </w:rPr>
        <w:t xml:space="preserve">and </w:t>
      </w:r>
      <w:r w:rsidRPr="00C877AA">
        <w:rPr>
          <w:sz w:val="28"/>
          <w:szCs w:val="28"/>
        </w:rPr>
        <w:t>Job Title:</w:t>
      </w:r>
    </w:p>
    <w:p w14:paraId="3952D9E8" w14:textId="01B58F17" w:rsidR="007E1593" w:rsidRPr="00C877AA" w:rsidRDefault="007E1593" w:rsidP="007E1593">
      <w:pPr>
        <w:spacing w:line="0" w:lineRule="atLeast"/>
        <w:jc w:val="center"/>
        <w:rPr>
          <w:sz w:val="28"/>
          <w:szCs w:val="28"/>
        </w:rPr>
      </w:pPr>
      <w:r w:rsidRPr="00C877AA">
        <w:rPr>
          <w:sz w:val="28"/>
          <w:szCs w:val="28"/>
        </w:rPr>
        <w:t xml:space="preserve">Countries </w:t>
      </w:r>
      <w:proofErr w:type="gramStart"/>
      <w:r w:rsidR="00D815E6">
        <w:rPr>
          <w:sz w:val="28"/>
          <w:szCs w:val="28"/>
        </w:rPr>
        <w:t xml:space="preserve">of </w:t>
      </w:r>
      <w:r w:rsidRPr="00C877AA">
        <w:rPr>
          <w:sz w:val="28"/>
          <w:szCs w:val="28"/>
        </w:rPr>
        <w:t xml:space="preserve"> </w:t>
      </w:r>
      <w:r w:rsidR="00D815E6">
        <w:rPr>
          <w:sz w:val="28"/>
          <w:szCs w:val="28"/>
        </w:rPr>
        <w:t>Travel</w:t>
      </w:r>
      <w:proofErr w:type="gramEnd"/>
      <w:r w:rsidRPr="00C877AA">
        <w:rPr>
          <w:sz w:val="28"/>
          <w:szCs w:val="28"/>
        </w:rPr>
        <w:t>:</w:t>
      </w:r>
    </w:p>
    <w:p w14:paraId="3A7E682E" w14:textId="77777777" w:rsidR="007E1593" w:rsidRPr="00C877AA" w:rsidRDefault="007E1593" w:rsidP="007E1593">
      <w:pPr>
        <w:spacing w:line="0" w:lineRule="atLeast"/>
        <w:jc w:val="center"/>
        <w:rPr>
          <w:sz w:val="28"/>
          <w:szCs w:val="28"/>
        </w:rPr>
      </w:pPr>
      <w:r w:rsidRPr="00C877AA">
        <w:rPr>
          <w:sz w:val="28"/>
          <w:szCs w:val="28"/>
        </w:rPr>
        <w:t>Date of Reporting:</w:t>
      </w:r>
    </w:p>
    <w:p w14:paraId="1E6F90D1" w14:textId="2D3F10E4" w:rsidR="007E1593" w:rsidRPr="00C877AA" w:rsidRDefault="007E1593" w:rsidP="007E1593">
      <w:pPr>
        <w:spacing w:line="0" w:lineRule="atLeast"/>
        <w:jc w:val="center"/>
        <w:rPr>
          <w:sz w:val="28"/>
          <w:szCs w:val="28"/>
        </w:rPr>
      </w:pPr>
      <w:r w:rsidRPr="00C877AA">
        <w:rPr>
          <w:sz w:val="28"/>
          <w:szCs w:val="28"/>
        </w:rPr>
        <w:t>Time of Departure:</w:t>
      </w:r>
    </w:p>
    <w:p w14:paraId="39136F2D" w14:textId="77777777" w:rsidR="007E1593" w:rsidRPr="00C877AA" w:rsidRDefault="007E1593" w:rsidP="007E1593">
      <w:pPr>
        <w:spacing w:line="0" w:lineRule="atLeast"/>
        <w:jc w:val="center"/>
        <w:rPr>
          <w:sz w:val="28"/>
          <w:szCs w:val="28"/>
        </w:rPr>
      </w:pPr>
    </w:p>
    <w:p w14:paraId="399CF59A" w14:textId="77777777" w:rsidR="007E1593" w:rsidRPr="00C877AA" w:rsidRDefault="007E1593" w:rsidP="007E1593">
      <w:pPr>
        <w:spacing w:line="0" w:lineRule="atLeast"/>
        <w:jc w:val="center"/>
        <w:rPr>
          <w:sz w:val="28"/>
          <w:szCs w:val="28"/>
        </w:rPr>
      </w:pPr>
    </w:p>
    <w:p w14:paraId="5586F022" w14:textId="77777777" w:rsidR="007E1593" w:rsidRPr="00C877AA" w:rsidRDefault="007E1593" w:rsidP="007E1593">
      <w:pPr>
        <w:spacing w:line="0" w:lineRule="atLeast"/>
        <w:jc w:val="center"/>
        <w:rPr>
          <w:sz w:val="28"/>
          <w:szCs w:val="28"/>
        </w:rPr>
      </w:pPr>
    </w:p>
    <w:p w14:paraId="34B7245D" w14:textId="77777777" w:rsidR="007E1593" w:rsidRPr="00C877AA" w:rsidRDefault="007E1593" w:rsidP="007E1593">
      <w:pPr>
        <w:spacing w:line="0" w:lineRule="atLeast"/>
        <w:jc w:val="center"/>
        <w:rPr>
          <w:sz w:val="28"/>
          <w:szCs w:val="28"/>
        </w:rPr>
      </w:pPr>
    </w:p>
    <w:p w14:paraId="70FADFB8" w14:textId="77777777" w:rsidR="007E1593" w:rsidRPr="00C877AA" w:rsidRDefault="007E1593" w:rsidP="007E1593">
      <w:pPr>
        <w:spacing w:line="0" w:lineRule="atLeast"/>
        <w:jc w:val="center"/>
        <w:rPr>
          <w:sz w:val="28"/>
          <w:szCs w:val="28"/>
        </w:rPr>
      </w:pPr>
    </w:p>
    <w:p w14:paraId="6365912D" w14:textId="77777777" w:rsidR="007E1593" w:rsidRPr="00C877AA" w:rsidRDefault="007E1593" w:rsidP="007E1593">
      <w:pPr>
        <w:spacing w:line="0" w:lineRule="atLeast"/>
        <w:jc w:val="center"/>
        <w:rPr>
          <w:sz w:val="28"/>
          <w:szCs w:val="28"/>
        </w:rPr>
      </w:pPr>
    </w:p>
    <w:p w14:paraId="4A7F4496" w14:textId="77777777" w:rsidR="007E1593" w:rsidRPr="00C877AA" w:rsidRDefault="007E1593" w:rsidP="007E1593">
      <w:pPr>
        <w:spacing w:line="0" w:lineRule="atLeast"/>
        <w:jc w:val="center"/>
        <w:rPr>
          <w:b/>
          <w:bCs/>
          <w:sz w:val="28"/>
          <w:szCs w:val="28"/>
        </w:rPr>
      </w:pPr>
      <w:r w:rsidRPr="00C877AA">
        <w:rPr>
          <w:b/>
          <w:bCs/>
          <w:sz w:val="28"/>
          <w:szCs w:val="28"/>
        </w:rPr>
        <w:t>summary</w:t>
      </w:r>
    </w:p>
    <w:p w14:paraId="0F771526" w14:textId="77777777" w:rsidR="007E1593" w:rsidRPr="00C877AA" w:rsidRDefault="007E1593" w:rsidP="007E1593">
      <w:pPr>
        <w:spacing w:line="0" w:lineRule="atLeast"/>
        <w:jc w:val="center"/>
        <w:rPr>
          <w:sz w:val="28"/>
          <w:szCs w:val="28"/>
        </w:rPr>
      </w:pPr>
      <w:r w:rsidRPr="00C877AA">
        <w:rPr>
          <w:sz w:val="28"/>
          <w:szCs w:val="28"/>
        </w:rPr>
        <w:t>(200-300 words)</w:t>
      </w:r>
    </w:p>
    <w:p w14:paraId="6673006F" w14:textId="77777777" w:rsidR="007E1593" w:rsidRPr="00C877AA" w:rsidRDefault="007E1593" w:rsidP="007E1593">
      <w:pPr>
        <w:spacing w:line="0" w:lineRule="atLeast"/>
        <w:jc w:val="center"/>
        <w:rPr>
          <w:sz w:val="28"/>
          <w:szCs w:val="28"/>
        </w:rPr>
      </w:pPr>
    </w:p>
    <w:p w14:paraId="64E493EA" w14:textId="77777777" w:rsidR="007E1593" w:rsidRPr="00C877AA" w:rsidRDefault="007E1593" w:rsidP="007E1593">
      <w:pPr>
        <w:spacing w:line="0" w:lineRule="atLeast"/>
        <w:jc w:val="center"/>
        <w:rPr>
          <w:sz w:val="28"/>
          <w:szCs w:val="28"/>
        </w:rPr>
      </w:pPr>
    </w:p>
    <w:p w14:paraId="300B5FEF" w14:textId="77777777" w:rsidR="007E1593" w:rsidRPr="00C877AA" w:rsidRDefault="007E1593" w:rsidP="007E1593">
      <w:pPr>
        <w:spacing w:line="0" w:lineRule="atLeast"/>
        <w:jc w:val="center"/>
        <w:rPr>
          <w:sz w:val="28"/>
          <w:szCs w:val="28"/>
        </w:rPr>
      </w:pPr>
    </w:p>
    <w:p w14:paraId="3F6C2B31" w14:textId="77777777" w:rsidR="007E1593" w:rsidRPr="00C877AA" w:rsidRDefault="007E1593" w:rsidP="007E1593">
      <w:pPr>
        <w:spacing w:line="0" w:lineRule="atLeast"/>
        <w:jc w:val="center"/>
        <w:rPr>
          <w:sz w:val="28"/>
          <w:szCs w:val="28"/>
        </w:rPr>
      </w:pPr>
    </w:p>
    <w:p w14:paraId="33C1C8B3" w14:textId="77777777" w:rsidR="007E1593" w:rsidRPr="00C877AA" w:rsidRDefault="007E1593" w:rsidP="007E1593">
      <w:pPr>
        <w:spacing w:line="0" w:lineRule="atLeast"/>
        <w:jc w:val="center"/>
        <w:rPr>
          <w:sz w:val="28"/>
          <w:szCs w:val="28"/>
        </w:rPr>
      </w:pPr>
    </w:p>
    <w:p w14:paraId="2C3D42F6" w14:textId="77777777" w:rsidR="007E1593" w:rsidRPr="00C877AA" w:rsidRDefault="007E1593" w:rsidP="007E1593">
      <w:pPr>
        <w:spacing w:line="0" w:lineRule="atLeast"/>
        <w:jc w:val="center"/>
        <w:rPr>
          <w:sz w:val="28"/>
          <w:szCs w:val="28"/>
        </w:rPr>
      </w:pPr>
    </w:p>
    <w:p w14:paraId="453E993B" w14:textId="77777777" w:rsidR="007E1593" w:rsidRPr="00C877AA" w:rsidRDefault="007E1593" w:rsidP="007E1593">
      <w:pPr>
        <w:spacing w:line="0" w:lineRule="atLeast"/>
        <w:jc w:val="center"/>
        <w:rPr>
          <w:sz w:val="28"/>
          <w:szCs w:val="28"/>
        </w:rPr>
      </w:pPr>
    </w:p>
    <w:p w14:paraId="0D893950" w14:textId="77777777" w:rsidR="007E1593" w:rsidRPr="00C877AA" w:rsidRDefault="007E1593" w:rsidP="007E1593">
      <w:pPr>
        <w:spacing w:line="0" w:lineRule="atLeast"/>
        <w:jc w:val="center"/>
        <w:rPr>
          <w:sz w:val="28"/>
          <w:szCs w:val="28"/>
        </w:rPr>
      </w:pPr>
    </w:p>
    <w:p w14:paraId="64687379" w14:textId="77777777" w:rsidR="007E1593" w:rsidRPr="00C877AA" w:rsidRDefault="007E1593" w:rsidP="007E1593">
      <w:pPr>
        <w:spacing w:line="0" w:lineRule="atLeast"/>
        <w:jc w:val="center"/>
        <w:rPr>
          <w:sz w:val="28"/>
          <w:szCs w:val="28"/>
        </w:rPr>
      </w:pPr>
    </w:p>
    <w:p w14:paraId="1622D8C1" w14:textId="77777777" w:rsidR="007E1593" w:rsidRPr="00C877AA" w:rsidRDefault="007E1593" w:rsidP="007E1593">
      <w:pPr>
        <w:spacing w:line="0" w:lineRule="atLeast"/>
        <w:jc w:val="center"/>
        <w:rPr>
          <w:sz w:val="28"/>
          <w:szCs w:val="28"/>
        </w:rPr>
      </w:pPr>
    </w:p>
    <w:p w14:paraId="51E217E3" w14:textId="77777777" w:rsidR="007E1593" w:rsidRPr="00C877AA" w:rsidRDefault="007E1593" w:rsidP="007E1593">
      <w:pPr>
        <w:spacing w:line="0" w:lineRule="atLeast"/>
        <w:jc w:val="center"/>
        <w:rPr>
          <w:sz w:val="28"/>
          <w:szCs w:val="28"/>
        </w:rPr>
      </w:pPr>
    </w:p>
    <w:p w14:paraId="69BB4D02" w14:textId="77777777" w:rsidR="007E1593" w:rsidRPr="00C877AA" w:rsidRDefault="007E1593" w:rsidP="007E1593">
      <w:pPr>
        <w:spacing w:line="0" w:lineRule="atLeast"/>
        <w:jc w:val="center"/>
        <w:rPr>
          <w:sz w:val="28"/>
          <w:szCs w:val="28"/>
        </w:rPr>
      </w:pPr>
    </w:p>
    <w:p w14:paraId="518634FF" w14:textId="77777777" w:rsidR="007E1593" w:rsidRPr="00C877AA" w:rsidRDefault="007E1593" w:rsidP="007E1593">
      <w:pPr>
        <w:spacing w:line="0" w:lineRule="atLeast"/>
        <w:jc w:val="center"/>
        <w:rPr>
          <w:sz w:val="28"/>
          <w:szCs w:val="28"/>
        </w:rPr>
      </w:pPr>
    </w:p>
    <w:p w14:paraId="24ABEA5D" w14:textId="77777777" w:rsidR="007E1593" w:rsidRPr="00C877AA" w:rsidRDefault="007E1593" w:rsidP="007E1593">
      <w:pPr>
        <w:spacing w:line="0" w:lineRule="atLeast"/>
        <w:jc w:val="center"/>
        <w:rPr>
          <w:sz w:val="28"/>
          <w:szCs w:val="28"/>
        </w:rPr>
      </w:pPr>
    </w:p>
    <w:p w14:paraId="724AAF73" w14:textId="77777777" w:rsidR="007E1593" w:rsidRPr="00C877AA" w:rsidRDefault="007E1593" w:rsidP="007E1593">
      <w:pPr>
        <w:spacing w:line="0" w:lineRule="atLeast"/>
        <w:jc w:val="center"/>
        <w:rPr>
          <w:sz w:val="28"/>
          <w:szCs w:val="28"/>
        </w:rPr>
      </w:pPr>
    </w:p>
    <w:p w14:paraId="3639BB6D" w14:textId="77777777" w:rsidR="007E1593" w:rsidRPr="00C877AA" w:rsidRDefault="007E1593" w:rsidP="007E1593">
      <w:pPr>
        <w:spacing w:line="0" w:lineRule="atLeast"/>
        <w:jc w:val="center"/>
        <w:rPr>
          <w:sz w:val="28"/>
          <w:szCs w:val="28"/>
        </w:rPr>
      </w:pPr>
    </w:p>
    <w:p w14:paraId="5FD806C2" w14:textId="77777777" w:rsidR="007E1593" w:rsidRPr="00C877AA" w:rsidRDefault="007E1593" w:rsidP="007E1593">
      <w:pPr>
        <w:spacing w:line="0" w:lineRule="atLeast"/>
        <w:jc w:val="center"/>
        <w:rPr>
          <w:sz w:val="28"/>
          <w:szCs w:val="28"/>
        </w:rPr>
      </w:pPr>
    </w:p>
    <w:p w14:paraId="7D882939" w14:textId="77777777" w:rsidR="007E1593" w:rsidRPr="00C877AA" w:rsidRDefault="007E1593" w:rsidP="007E1593">
      <w:pPr>
        <w:spacing w:line="0" w:lineRule="atLeast"/>
        <w:jc w:val="center"/>
        <w:rPr>
          <w:sz w:val="28"/>
          <w:szCs w:val="28"/>
        </w:rPr>
      </w:pPr>
    </w:p>
    <w:p w14:paraId="6BA26D5C" w14:textId="77777777" w:rsidR="007E1593" w:rsidRPr="00C877AA" w:rsidRDefault="007E1593" w:rsidP="007E1593">
      <w:pPr>
        <w:spacing w:line="0" w:lineRule="atLeast"/>
        <w:jc w:val="center"/>
        <w:rPr>
          <w:sz w:val="28"/>
          <w:szCs w:val="28"/>
        </w:rPr>
      </w:pPr>
    </w:p>
    <w:p w14:paraId="514A53CA" w14:textId="77777777" w:rsidR="007E1593" w:rsidRPr="00C877AA" w:rsidRDefault="007E1593" w:rsidP="007E1593">
      <w:pPr>
        <w:spacing w:line="0" w:lineRule="atLeast"/>
        <w:jc w:val="center"/>
        <w:rPr>
          <w:sz w:val="28"/>
          <w:szCs w:val="28"/>
        </w:rPr>
      </w:pPr>
    </w:p>
    <w:p w14:paraId="2B7D3F7B" w14:textId="77777777" w:rsidR="007E1593" w:rsidRPr="00C877AA" w:rsidRDefault="007E1593" w:rsidP="007E1593">
      <w:pPr>
        <w:spacing w:line="0" w:lineRule="atLeast"/>
        <w:jc w:val="center"/>
        <w:rPr>
          <w:sz w:val="28"/>
          <w:szCs w:val="28"/>
        </w:rPr>
      </w:pPr>
    </w:p>
    <w:p w14:paraId="7EF91604" w14:textId="77777777" w:rsidR="007E1593" w:rsidRPr="00C877AA" w:rsidRDefault="007E1593" w:rsidP="007E1593">
      <w:pPr>
        <w:spacing w:line="0" w:lineRule="atLeast"/>
        <w:jc w:val="center"/>
        <w:rPr>
          <w:sz w:val="28"/>
          <w:szCs w:val="28"/>
        </w:rPr>
      </w:pPr>
    </w:p>
    <w:p w14:paraId="34CE8A78" w14:textId="77777777" w:rsidR="007E1593" w:rsidRPr="00C877AA" w:rsidRDefault="007E1593" w:rsidP="007E1593">
      <w:pPr>
        <w:spacing w:line="0" w:lineRule="atLeast"/>
        <w:jc w:val="center"/>
        <w:rPr>
          <w:sz w:val="28"/>
          <w:szCs w:val="28"/>
        </w:rPr>
      </w:pPr>
    </w:p>
    <w:p w14:paraId="72A2F089" w14:textId="77777777" w:rsidR="007E1593" w:rsidRPr="00C877AA" w:rsidRDefault="007E1593" w:rsidP="007E1593">
      <w:pPr>
        <w:spacing w:line="0" w:lineRule="atLeast"/>
        <w:jc w:val="center"/>
        <w:rPr>
          <w:sz w:val="28"/>
          <w:szCs w:val="28"/>
        </w:rPr>
      </w:pPr>
    </w:p>
    <w:p w14:paraId="6FF2BAE4" w14:textId="77777777" w:rsidR="007E1593" w:rsidRPr="00C877AA" w:rsidRDefault="007E1593" w:rsidP="007E1593">
      <w:pPr>
        <w:spacing w:line="0" w:lineRule="atLeast"/>
        <w:jc w:val="center"/>
        <w:rPr>
          <w:sz w:val="28"/>
          <w:szCs w:val="28"/>
        </w:rPr>
      </w:pPr>
    </w:p>
    <w:p w14:paraId="4DF8B83C" w14:textId="77777777" w:rsidR="007E1593" w:rsidRPr="00C877AA" w:rsidRDefault="007E1593" w:rsidP="007E1593">
      <w:pPr>
        <w:spacing w:line="0" w:lineRule="atLeast"/>
        <w:jc w:val="center"/>
        <w:rPr>
          <w:sz w:val="28"/>
          <w:szCs w:val="28"/>
        </w:rPr>
      </w:pPr>
    </w:p>
    <w:p w14:paraId="59C0B5EE" w14:textId="77777777" w:rsidR="007E1593" w:rsidRPr="00C877AA" w:rsidRDefault="007E1593" w:rsidP="007E1593">
      <w:pPr>
        <w:spacing w:line="0" w:lineRule="atLeast"/>
        <w:jc w:val="center"/>
        <w:rPr>
          <w:sz w:val="28"/>
          <w:szCs w:val="28"/>
        </w:rPr>
      </w:pPr>
    </w:p>
    <w:p w14:paraId="51104706" w14:textId="77777777" w:rsidR="007E1593" w:rsidRPr="00C877AA" w:rsidRDefault="007E1593" w:rsidP="007E1593">
      <w:pPr>
        <w:spacing w:line="0" w:lineRule="atLeast"/>
        <w:jc w:val="center"/>
        <w:rPr>
          <w:sz w:val="28"/>
          <w:szCs w:val="28"/>
        </w:rPr>
      </w:pPr>
    </w:p>
    <w:p w14:paraId="788189AB" w14:textId="77777777" w:rsidR="007E1593" w:rsidRPr="00C877AA" w:rsidRDefault="007E1593" w:rsidP="007E1593">
      <w:pPr>
        <w:spacing w:line="0" w:lineRule="atLeast"/>
        <w:jc w:val="center"/>
        <w:rPr>
          <w:sz w:val="28"/>
          <w:szCs w:val="28"/>
        </w:rPr>
      </w:pPr>
    </w:p>
    <w:p w14:paraId="1C8B52D2" w14:textId="77777777" w:rsidR="007E1593" w:rsidRPr="00C877AA" w:rsidRDefault="007E1593" w:rsidP="007E1593">
      <w:pPr>
        <w:spacing w:line="0" w:lineRule="atLeast"/>
        <w:jc w:val="center"/>
        <w:rPr>
          <w:sz w:val="28"/>
          <w:szCs w:val="28"/>
        </w:rPr>
      </w:pPr>
    </w:p>
    <w:p w14:paraId="27F4F2C5" w14:textId="77777777" w:rsidR="007E1593" w:rsidRPr="00C877AA" w:rsidRDefault="007E1593" w:rsidP="007E1593">
      <w:pPr>
        <w:spacing w:line="0" w:lineRule="atLeast"/>
        <w:jc w:val="center"/>
        <w:rPr>
          <w:sz w:val="28"/>
          <w:szCs w:val="28"/>
        </w:rPr>
      </w:pPr>
    </w:p>
    <w:p w14:paraId="7B12370B" w14:textId="77777777" w:rsidR="007E1593" w:rsidRPr="00C877AA" w:rsidRDefault="007E1593" w:rsidP="007E1593">
      <w:pPr>
        <w:spacing w:line="0" w:lineRule="atLeast"/>
        <w:jc w:val="center"/>
        <w:rPr>
          <w:sz w:val="28"/>
          <w:szCs w:val="28"/>
        </w:rPr>
      </w:pPr>
    </w:p>
    <w:p w14:paraId="04D6AC24" w14:textId="77777777" w:rsidR="007E1593" w:rsidRPr="00C877AA" w:rsidRDefault="007E1593" w:rsidP="007E1593">
      <w:pPr>
        <w:spacing w:line="0" w:lineRule="atLeast"/>
        <w:jc w:val="center"/>
        <w:rPr>
          <w:sz w:val="28"/>
          <w:szCs w:val="28"/>
        </w:rPr>
      </w:pPr>
    </w:p>
    <w:p w14:paraId="3A96A065" w14:textId="77777777" w:rsidR="007E1593" w:rsidRPr="00C877AA" w:rsidRDefault="007E1593" w:rsidP="007E1593">
      <w:pPr>
        <w:spacing w:line="0" w:lineRule="atLeast"/>
        <w:jc w:val="center"/>
        <w:rPr>
          <w:sz w:val="28"/>
          <w:szCs w:val="28"/>
        </w:rPr>
      </w:pPr>
    </w:p>
    <w:p w14:paraId="3F9408D3" w14:textId="77777777" w:rsidR="007E1593" w:rsidRPr="00C877AA" w:rsidRDefault="007E1593" w:rsidP="007E1593">
      <w:pPr>
        <w:spacing w:line="0" w:lineRule="atLeast"/>
        <w:jc w:val="center"/>
        <w:rPr>
          <w:sz w:val="28"/>
          <w:szCs w:val="28"/>
        </w:rPr>
      </w:pPr>
    </w:p>
    <w:p w14:paraId="2D236118" w14:textId="77777777" w:rsidR="007E1593" w:rsidRPr="00C877AA" w:rsidRDefault="007E1593" w:rsidP="007E1593">
      <w:pPr>
        <w:spacing w:line="0" w:lineRule="atLeast"/>
        <w:jc w:val="center"/>
        <w:rPr>
          <w:sz w:val="28"/>
          <w:szCs w:val="28"/>
        </w:rPr>
      </w:pPr>
    </w:p>
    <w:p w14:paraId="41509269" w14:textId="77777777" w:rsidR="007E1593" w:rsidRPr="00C877AA" w:rsidRDefault="007E1593" w:rsidP="007E1593">
      <w:pPr>
        <w:spacing w:line="0" w:lineRule="atLeast"/>
        <w:jc w:val="center"/>
        <w:rPr>
          <w:sz w:val="28"/>
          <w:szCs w:val="28"/>
        </w:rPr>
      </w:pPr>
    </w:p>
    <w:p w14:paraId="4B0DA4EE" w14:textId="77777777" w:rsidR="007E1593" w:rsidRPr="00C877AA" w:rsidRDefault="007E1593" w:rsidP="007E1593">
      <w:pPr>
        <w:spacing w:line="0" w:lineRule="atLeast"/>
        <w:jc w:val="center"/>
        <w:rPr>
          <w:sz w:val="28"/>
          <w:szCs w:val="28"/>
        </w:rPr>
      </w:pPr>
    </w:p>
    <w:p w14:paraId="657D0FAE" w14:textId="77777777" w:rsidR="007E1593" w:rsidRPr="00C877AA" w:rsidRDefault="007E1593" w:rsidP="007E1593">
      <w:pPr>
        <w:spacing w:line="0" w:lineRule="atLeast"/>
        <w:jc w:val="center"/>
        <w:rPr>
          <w:sz w:val="28"/>
          <w:szCs w:val="28"/>
        </w:rPr>
      </w:pPr>
    </w:p>
    <w:p w14:paraId="09CF8285" w14:textId="77777777" w:rsidR="007E1593" w:rsidRPr="00C877AA" w:rsidRDefault="007E1593" w:rsidP="007E1593">
      <w:pPr>
        <w:spacing w:line="0" w:lineRule="atLeast"/>
        <w:jc w:val="center"/>
        <w:rPr>
          <w:sz w:val="28"/>
          <w:szCs w:val="28"/>
        </w:rPr>
      </w:pPr>
    </w:p>
    <w:p w14:paraId="78CEE8E7" w14:textId="77777777" w:rsidR="007E1593" w:rsidRPr="00C877AA" w:rsidRDefault="007E1593" w:rsidP="007E1593">
      <w:pPr>
        <w:spacing w:line="0" w:lineRule="atLeast"/>
        <w:jc w:val="center"/>
        <w:rPr>
          <w:sz w:val="28"/>
          <w:szCs w:val="28"/>
        </w:rPr>
      </w:pPr>
    </w:p>
    <w:p w14:paraId="34C9D5C9" w14:textId="6777C2C2" w:rsidR="007E1593" w:rsidRPr="00C877AA" w:rsidRDefault="00D815E6" w:rsidP="007E1593">
      <w:pPr>
        <w:spacing w:line="0" w:lineRule="atLeast"/>
        <w:jc w:val="center"/>
        <w:rPr>
          <w:b/>
          <w:bCs/>
          <w:sz w:val="28"/>
          <w:szCs w:val="28"/>
        </w:rPr>
      </w:pPr>
      <w:proofErr w:type="spellStart"/>
      <w:r>
        <w:rPr>
          <w:b/>
          <w:bCs/>
          <w:sz w:val="28"/>
          <w:szCs w:val="28"/>
        </w:rPr>
        <w:t>Tabel</w:t>
      </w:r>
      <w:proofErr w:type="spellEnd"/>
      <w:r>
        <w:rPr>
          <w:b/>
          <w:bCs/>
          <w:sz w:val="28"/>
          <w:szCs w:val="28"/>
        </w:rPr>
        <w:t xml:space="preserve"> of Contents</w:t>
      </w:r>
    </w:p>
    <w:p w14:paraId="3E1B6134" w14:textId="6C59632C" w:rsidR="007E1593" w:rsidRPr="00C877AA" w:rsidRDefault="007E1593" w:rsidP="00D815E6">
      <w:pPr>
        <w:pStyle w:val="1"/>
        <w:rPr>
          <w:noProof/>
          <w:szCs w:val="22"/>
        </w:rPr>
      </w:pPr>
      <w:r w:rsidRPr="00C877AA">
        <w:rPr>
          <w:sz w:val="28"/>
          <w:szCs w:val="28"/>
        </w:rPr>
        <w:fldChar w:fldCharType="begin"/>
      </w:r>
      <w:r w:rsidRPr="00C877AA">
        <w:rPr>
          <w:sz w:val="28"/>
          <w:szCs w:val="28"/>
        </w:rPr>
        <w:instrText xml:space="preserve"> TOC \o "1-3" \h \z \u </w:instrText>
      </w:r>
      <w:r w:rsidRPr="00C877AA">
        <w:rPr>
          <w:sz w:val="28"/>
          <w:szCs w:val="28"/>
        </w:rPr>
        <w:fldChar w:fldCharType="separate"/>
      </w:r>
      <w:hyperlink w:anchor="_Toc340845285" w:history="1">
        <w:r w:rsidRPr="00C877AA">
          <w:rPr>
            <w:rStyle w:val="a6"/>
            <w:noProof/>
          </w:rPr>
          <w:t>One</w:t>
        </w:r>
        <w:r w:rsidRPr="00C877AA">
          <w:rPr>
            <w:noProof/>
            <w:szCs w:val="22"/>
          </w:rPr>
          <w:tab/>
        </w:r>
        <w:r w:rsidR="00D815E6">
          <w:rPr>
            <w:rStyle w:val="a6"/>
            <w:b/>
            <w:bCs/>
            <w:noProof/>
          </w:rPr>
          <w:t>O</w:t>
        </w:r>
        <w:r w:rsidRPr="00C877AA">
          <w:rPr>
            <w:rStyle w:val="a6"/>
            <w:b/>
            <w:bCs/>
            <w:noProof/>
          </w:rPr>
          <w:t>bjective</w:t>
        </w:r>
        <w:r w:rsidR="00D815E6">
          <w:rPr>
            <w:rStyle w:val="a6"/>
            <w:b/>
            <w:bCs/>
            <w:noProof/>
          </w:rPr>
          <w:t xml:space="preserve"> </w:t>
        </w:r>
        <w:r w:rsidRPr="00C877AA">
          <w:rPr>
            <w:rStyle w:val="a6"/>
            <w:noProof/>
          </w:rPr>
          <w:t xml:space="preserve">(Please </w:t>
        </w:r>
        <w:r w:rsidR="00D815E6">
          <w:rPr>
            <w:rStyle w:val="a6"/>
            <w:noProof/>
          </w:rPr>
          <w:t>divide into points or paragraphs as required</w:t>
        </w:r>
        <w:r w:rsidRPr="00C877AA">
          <w:rPr>
            <w:rStyle w:val="a6"/>
            <w:noProof/>
          </w:rPr>
          <w:t>)</w:t>
        </w:r>
        <w:r w:rsidRPr="00C877AA">
          <w:rPr>
            <w:noProof/>
            <w:webHidden/>
          </w:rPr>
          <w:tab/>
        </w:r>
        <w:r w:rsidRPr="00C877AA">
          <w:rPr>
            <w:noProof/>
            <w:webHidden/>
          </w:rPr>
          <w:fldChar w:fldCharType="begin"/>
        </w:r>
        <w:r w:rsidRPr="00C877AA">
          <w:rPr>
            <w:noProof/>
            <w:webHidden/>
          </w:rPr>
          <w:instrText xml:space="preserve"> PAGEREF _Toc340845285 \h </w:instrText>
        </w:r>
        <w:r w:rsidRPr="00C877AA">
          <w:rPr>
            <w:noProof/>
            <w:webHidden/>
          </w:rPr>
        </w:r>
        <w:r w:rsidRPr="00C877AA">
          <w:rPr>
            <w:noProof/>
            <w:webHidden/>
          </w:rPr>
          <w:fldChar w:fldCharType="separate"/>
        </w:r>
        <w:r w:rsidR="00AE664A">
          <w:rPr>
            <w:noProof/>
            <w:webHidden/>
          </w:rPr>
          <w:t>1</w:t>
        </w:r>
        <w:r w:rsidRPr="00C877AA">
          <w:rPr>
            <w:noProof/>
            <w:webHidden/>
          </w:rPr>
          <w:fldChar w:fldCharType="end"/>
        </w:r>
      </w:hyperlink>
    </w:p>
    <w:p w14:paraId="3B6CD1EC" w14:textId="440878A4" w:rsidR="007E1593" w:rsidRPr="00C877AA" w:rsidRDefault="00527B36" w:rsidP="00D815E6">
      <w:pPr>
        <w:pStyle w:val="2"/>
        <w:rPr>
          <w:noProof/>
          <w:szCs w:val="22"/>
        </w:rPr>
      </w:pPr>
      <w:hyperlink w:anchor="_Toc340845286" w:history="1">
        <w:r w:rsidR="007E1593" w:rsidRPr="00C877AA">
          <w:rPr>
            <w:rStyle w:val="a6"/>
            <w:noProof/>
          </w:rPr>
          <w:t>Two</w:t>
        </w:r>
        <w:r w:rsidR="00D815E6">
          <w:rPr>
            <w:rStyle w:val="a6"/>
            <w:noProof/>
          </w:rPr>
          <w:t xml:space="preserve">     </w:t>
        </w:r>
        <w:r w:rsidR="00D815E6">
          <w:rPr>
            <w:rStyle w:val="a6"/>
            <w:b/>
            <w:bCs/>
            <w:noProof/>
          </w:rPr>
          <w:t>P</w:t>
        </w:r>
        <w:r w:rsidR="007E1593" w:rsidRPr="00C877AA">
          <w:rPr>
            <w:rStyle w:val="a6"/>
            <w:b/>
            <w:bCs/>
            <w:noProof/>
          </w:rPr>
          <w:t>rocess</w:t>
        </w:r>
        <w:r w:rsidR="00D815E6">
          <w:rPr>
            <w:rStyle w:val="a6"/>
            <w:b/>
            <w:bCs/>
            <w:noProof/>
          </w:rPr>
          <w:t xml:space="preserve"> </w:t>
        </w:r>
        <w:r w:rsidR="007E1593" w:rsidRPr="00C877AA">
          <w:rPr>
            <w:rStyle w:val="a6"/>
            <w:noProof/>
          </w:rPr>
          <w:t xml:space="preserve">(Please </w:t>
        </w:r>
        <w:r w:rsidR="00D815E6" w:rsidRPr="00D815E6">
          <w:rPr>
            <w:rStyle w:val="a6"/>
            <w:noProof/>
          </w:rPr>
          <w:t>divide into points or paragraphs as required</w:t>
        </w:r>
        <w:r w:rsidR="007E1593" w:rsidRPr="00C877AA">
          <w:rPr>
            <w:rStyle w:val="a6"/>
            <w:noProof/>
          </w:rPr>
          <w:t>)</w:t>
        </w:r>
        <w:r w:rsidR="007E1593" w:rsidRPr="00C877AA">
          <w:rPr>
            <w:noProof/>
            <w:webHidden/>
          </w:rPr>
          <w:tab/>
        </w:r>
        <w:r w:rsidR="007E1593" w:rsidRPr="00C877AA">
          <w:rPr>
            <w:noProof/>
            <w:webHidden/>
          </w:rPr>
          <w:fldChar w:fldCharType="begin"/>
        </w:r>
        <w:r w:rsidR="007E1593" w:rsidRPr="00C877AA">
          <w:rPr>
            <w:noProof/>
            <w:webHidden/>
          </w:rPr>
          <w:instrText xml:space="preserve"> PAGEREF _Toc340845286 \h </w:instrText>
        </w:r>
        <w:r w:rsidR="007E1593" w:rsidRPr="00C877AA">
          <w:rPr>
            <w:noProof/>
            <w:webHidden/>
          </w:rPr>
        </w:r>
        <w:r w:rsidR="007E1593" w:rsidRPr="00C877AA">
          <w:rPr>
            <w:noProof/>
            <w:webHidden/>
          </w:rPr>
          <w:fldChar w:fldCharType="separate"/>
        </w:r>
        <w:r w:rsidR="00AE664A">
          <w:rPr>
            <w:noProof/>
            <w:webHidden/>
          </w:rPr>
          <w:t>1</w:t>
        </w:r>
        <w:r w:rsidR="007E1593" w:rsidRPr="00C877AA">
          <w:rPr>
            <w:noProof/>
            <w:webHidden/>
          </w:rPr>
          <w:fldChar w:fldCharType="end"/>
        </w:r>
      </w:hyperlink>
    </w:p>
    <w:p w14:paraId="58BE0FE4" w14:textId="373BE166" w:rsidR="007E1593" w:rsidRPr="00C877AA" w:rsidRDefault="00527B36" w:rsidP="00D815E6">
      <w:pPr>
        <w:pStyle w:val="1"/>
        <w:rPr>
          <w:noProof/>
          <w:szCs w:val="22"/>
        </w:rPr>
      </w:pPr>
      <w:hyperlink w:anchor="_Toc340845287" w:history="1">
        <w:r w:rsidR="007E1593" w:rsidRPr="00C877AA">
          <w:rPr>
            <w:rStyle w:val="a6"/>
            <w:noProof/>
          </w:rPr>
          <w:t>Three</w:t>
        </w:r>
        <w:r w:rsidR="007E1593" w:rsidRPr="00C877AA">
          <w:rPr>
            <w:noProof/>
            <w:szCs w:val="22"/>
          </w:rPr>
          <w:tab/>
        </w:r>
        <w:r w:rsidR="00E656BE">
          <w:rPr>
            <w:rStyle w:val="a6"/>
            <w:b/>
            <w:bCs/>
            <w:noProof/>
          </w:rPr>
          <w:t xml:space="preserve">Finding </w:t>
        </w:r>
        <w:r w:rsidR="007E1593" w:rsidRPr="00C877AA">
          <w:rPr>
            <w:rStyle w:val="a6"/>
            <w:noProof/>
          </w:rPr>
          <w:t xml:space="preserve">(Please </w:t>
        </w:r>
        <w:r w:rsidR="00E656BE" w:rsidRPr="00E656BE">
          <w:rPr>
            <w:rStyle w:val="a6"/>
            <w:noProof/>
          </w:rPr>
          <w:t>divide into points or paragraphs as required</w:t>
        </w:r>
        <w:r w:rsidR="007E1593" w:rsidRPr="00C877AA">
          <w:rPr>
            <w:rStyle w:val="a6"/>
            <w:noProof/>
          </w:rPr>
          <w:t>)</w:t>
        </w:r>
        <w:r w:rsidR="007E1593" w:rsidRPr="00C877AA">
          <w:rPr>
            <w:noProof/>
            <w:webHidden/>
          </w:rPr>
          <w:tab/>
        </w:r>
        <w:r w:rsidR="007E1593" w:rsidRPr="00C877AA">
          <w:rPr>
            <w:noProof/>
            <w:webHidden/>
          </w:rPr>
          <w:fldChar w:fldCharType="begin"/>
        </w:r>
        <w:r w:rsidR="007E1593" w:rsidRPr="00C877AA">
          <w:rPr>
            <w:noProof/>
            <w:webHidden/>
          </w:rPr>
          <w:instrText xml:space="preserve"> PAGEREF _Toc340845287 \h </w:instrText>
        </w:r>
        <w:r w:rsidR="007E1593" w:rsidRPr="00C877AA">
          <w:rPr>
            <w:noProof/>
            <w:webHidden/>
          </w:rPr>
        </w:r>
        <w:r w:rsidR="007E1593" w:rsidRPr="00C877AA">
          <w:rPr>
            <w:noProof/>
            <w:webHidden/>
          </w:rPr>
          <w:fldChar w:fldCharType="separate"/>
        </w:r>
        <w:r w:rsidR="00AE664A">
          <w:rPr>
            <w:noProof/>
            <w:webHidden/>
          </w:rPr>
          <w:t>1</w:t>
        </w:r>
        <w:r w:rsidR="007E1593" w:rsidRPr="00C877AA">
          <w:rPr>
            <w:noProof/>
            <w:webHidden/>
          </w:rPr>
          <w:fldChar w:fldCharType="end"/>
        </w:r>
      </w:hyperlink>
    </w:p>
    <w:p w14:paraId="0E7490C5" w14:textId="1465FC6D" w:rsidR="007E1593" w:rsidRPr="00C877AA" w:rsidRDefault="00527B36" w:rsidP="00D815E6">
      <w:pPr>
        <w:pStyle w:val="1"/>
        <w:rPr>
          <w:noProof/>
          <w:szCs w:val="22"/>
        </w:rPr>
      </w:pPr>
      <w:hyperlink w:anchor="_Toc340845288" w:history="1">
        <w:r w:rsidR="007E1593" w:rsidRPr="00C877AA">
          <w:rPr>
            <w:rStyle w:val="a6"/>
            <w:noProof/>
          </w:rPr>
          <w:t>Four</w:t>
        </w:r>
        <w:r w:rsidR="007E1593" w:rsidRPr="00C877AA">
          <w:rPr>
            <w:noProof/>
            <w:szCs w:val="22"/>
          </w:rPr>
          <w:tab/>
        </w:r>
        <w:r w:rsidR="007E1593" w:rsidRPr="00C877AA">
          <w:rPr>
            <w:rStyle w:val="a6"/>
            <w:b/>
            <w:bCs/>
            <w:noProof/>
          </w:rPr>
          <w:t>Recommendations</w:t>
        </w:r>
        <w:r w:rsidR="00E656BE">
          <w:rPr>
            <w:rStyle w:val="a6"/>
            <w:b/>
            <w:bCs/>
            <w:noProof/>
          </w:rPr>
          <w:t xml:space="preserve"> </w:t>
        </w:r>
        <w:r w:rsidR="007E1593" w:rsidRPr="00C877AA">
          <w:rPr>
            <w:rStyle w:val="a6"/>
            <w:noProof/>
          </w:rPr>
          <w:t xml:space="preserve">(Please </w:t>
        </w:r>
        <w:r w:rsidR="00E656BE" w:rsidRPr="00E656BE">
          <w:rPr>
            <w:rStyle w:val="a6"/>
            <w:noProof/>
          </w:rPr>
          <w:t>divide into points or paragraphs as required</w:t>
        </w:r>
        <w:r w:rsidR="007E1593" w:rsidRPr="00C877AA">
          <w:rPr>
            <w:rStyle w:val="a6"/>
            <w:noProof/>
          </w:rPr>
          <w:t>)</w:t>
        </w:r>
        <w:r w:rsidR="007E1593" w:rsidRPr="00C877AA">
          <w:rPr>
            <w:noProof/>
            <w:webHidden/>
          </w:rPr>
          <w:tab/>
        </w:r>
        <w:r w:rsidR="007E1593" w:rsidRPr="00C877AA">
          <w:rPr>
            <w:noProof/>
            <w:webHidden/>
          </w:rPr>
          <w:fldChar w:fldCharType="begin"/>
        </w:r>
        <w:r w:rsidR="007E1593" w:rsidRPr="00C877AA">
          <w:rPr>
            <w:noProof/>
            <w:webHidden/>
          </w:rPr>
          <w:instrText xml:space="preserve"> PAGEREF _Toc340845288 \h </w:instrText>
        </w:r>
        <w:r w:rsidR="007E1593" w:rsidRPr="00C877AA">
          <w:rPr>
            <w:noProof/>
            <w:webHidden/>
          </w:rPr>
        </w:r>
        <w:r w:rsidR="007E1593" w:rsidRPr="00C877AA">
          <w:rPr>
            <w:noProof/>
            <w:webHidden/>
          </w:rPr>
          <w:fldChar w:fldCharType="separate"/>
        </w:r>
        <w:r w:rsidR="00AE664A">
          <w:rPr>
            <w:noProof/>
            <w:webHidden/>
          </w:rPr>
          <w:t>2</w:t>
        </w:r>
        <w:r w:rsidR="007E1593" w:rsidRPr="00C877AA">
          <w:rPr>
            <w:noProof/>
            <w:webHidden/>
          </w:rPr>
          <w:fldChar w:fldCharType="end"/>
        </w:r>
      </w:hyperlink>
    </w:p>
    <w:p w14:paraId="28E2A178" w14:textId="17E861E1" w:rsidR="007E1593" w:rsidRPr="00C877AA" w:rsidRDefault="00527B36" w:rsidP="00D815E6">
      <w:pPr>
        <w:pStyle w:val="1"/>
        <w:rPr>
          <w:noProof/>
          <w:szCs w:val="22"/>
        </w:rPr>
      </w:pPr>
      <w:hyperlink w:anchor="_Toc340845289" w:history="1">
        <w:r w:rsidR="007E1593" w:rsidRPr="00C877AA">
          <w:rPr>
            <w:rStyle w:val="a6"/>
            <w:bCs/>
            <w:noProof/>
          </w:rPr>
          <w:t>Five</w:t>
        </w:r>
        <w:r w:rsidR="007E1593" w:rsidRPr="00C877AA">
          <w:rPr>
            <w:noProof/>
            <w:szCs w:val="22"/>
          </w:rPr>
          <w:tab/>
        </w:r>
        <w:r w:rsidR="007E1593" w:rsidRPr="00C877AA">
          <w:rPr>
            <w:rStyle w:val="a6"/>
            <w:b/>
            <w:bCs/>
            <w:noProof/>
          </w:rPr>
          <w:t>(appendix)</w:t>
        </w:r>
        <w:r w:rsidR="007E1593" w:rsidRPr="00C877AA">
          <w:rPr>
            <w:noProof/>
            <w:webHidden/>
          </w:rPr>
          <w:tab/>
        </w:r>
        <w:r w:rsidR="007E1593" w:rsidRPr="00C877AA">
          <w:rPr>
            <w:noProof/>
            <w:webHidden/>
          </w:rPr>
          <w:fldChar w:fldCharType="begin"/>
        </w:r>
        <w:r w:rsidR="007E1593" w:rsidRPr="00C877AA">
          <w:rPr>
            <w:noProof/>
            <w:webHidden/>
          </w:rPr>
          <w:instrText xml:space="preserve"> PAGEREF _Toc340845289 \h </w:instrText>
        </w:r>
        <w:r w:rsidR="007E1593" w:rsidRPr="00C877AA">
          <w:rPr>
            <w:noProof/>
            <w:webHidden/>
          </w:rPr>
        </w:r>
        <w:r w:rsidR="007E1593" w:rsidRPr="00C877AA">
          <w:rPr>
            <w:noProof/>
            <w:webHidden/>
          </w:rPr>
          <w:fldChar w:fldCharType="separate"/>
        </w:r>
        <w:r w:rsidR="00AE664A">
          <w:rPr>
            <w:noProof/>
            <w:webHidden/>
          </w:rPr>
          <w:t>2</w:t>
        </w:r>
        <w:r w:rsidR="007E1593" w:rsidRPr="00C877AA">
          <w:rPr>
            <w:noProof/>
            <w:webHidden/>
          </w:rPr>
          <w:fldChar w:fldCharType="end"/>
        </w:r>
      </w:hyperlink>
    </w:p>
    <w:p w14:paraId="19595283" w14:textId="77777777" w:rsidR="007E1593" w:rsidRPr="00C877AA" w:rsidRDefault="007E1593" w:rsidP="007E1593">
      <w:pPr>
        <w:spacing w:line="0" w:lineRule="atLeast"/>
        <w:rPr>
          <w:sz w:val="28"/>
          <w:szCs w:val="28"/>
        </w:rPr>
      </w:pPr>
      <w:r w:rsidRPr="00C877AA">
        <w:rPr>
          <w:sz w:val="28"/>
          <w:szCs w:val="28"/>
        </w:rPr>
        <w:fldChar w:fldCharType="end"/>
      </w:r>
    </w:p>
    <w:p w14:paraId="12BF1DDF" w14:textId="60FF9DD9" w:rsidR="007E1593" w:rsidRPr="00C877AA" w:rsidRDefault="007E1593" w:rsidP="007E1593">
      <w:pPr>
        <w:tabs>
          <w:tab w:val="left" w:pos="900"/>
        </w:tabs>
        <w:spacing w:line="0" w:lineRule="atLeast"/>
        <w:jc w:val="center"/>
        <w:rPr>
          <w:color w:val="FF0000"/>
          <w:sz w:val="28"/>
          <w:szCs w:val="28"/>
        </w:rPr>
      </w:pPr>
      <w:r w:rsidRPr="00C877AA">
        <w:rPr>
          <w:color w:val="FF0000"/>
          <w:sz w:val="28"/>
          <w:szCs w:val="28"/>
        </w:rPr>
        <w:t xml:space="preserve">Note: Please start </w:t>
      </w:r>
      <w:r w:rsidR="00E656BE">
        <w:rPr>
          <w:color w:val="FF0000"/>
          <w:sz w:val="28"/>
          <w:szCs w:val="28"/>
        </w:rPr>
        <w:t>numbering</w:t>
      </w:r>
      <w:r w:rsidR="00E656BE" w:rsidRPr="00C877AA">
        <w:rPr>
          <w:color w:val="FF0000"/>
          <w:sz w:val="28"/>
          <w:szCs w:val="28"/>
        </w:rPr>
        <w:t xml:space="preserve"> </w:t>
      </w:r>
      <w:r w:rsidRPr="00C877AA">
        <w:rPr>
          <w:color w:val="FF0000"/>
          <w:sz w:val="28"/>
          <w:szCs w:val="28"/>
        </w:rPr>
        <w:t xml:space="preserve">from the </w:t>
      </w:r>
      <w:r w:rsidR="00E656BE">
        <w:rPr>
          <w:color w:val="FF0000"/>
          <w:sz w:val="28"/>
          <w:szCs w:val="28"/>
        </w:rPr>
        <w:t>objective</w:t>
      </w:r>
      <w:r w:rsidR="00E656BE" w:rsidRPr="00C877AA">
        <w:rPr>
          <w:color w:val="FF0000"/>
          <w:sz w:val="28"/>
          <w:szCs w:val="28"/>
        </w:rPr>
        <w:t xml:space="preserve"> </w:t>
      </w:r>
      <w:r w:rsidRPr="00C877AA">
        <w:rPr>
          <w:color w:val="FF0000"/>
          <w:sz w:val="28"/>
          <w:szCs w:val="28"/>
        </w:rPr>
        <w:t>page***</w:t>
      </w:r>
    </w:p>
    <w:p w14:paraId="48E9A2EB" w14:textId="77777777" w:rsidR="007E1593" w:rsidRPr="00C877AA" w:rsidRDefault="007E1593" w:rsidP="007E1593">
      <w:pPr>
        <w:spacing w:line="0" w:lineRule="atLeast"/>
        <w:jc w:val="center"/>
        <w:rPr>
          <w:sz w:val="28"/>
          <w:szCs w:val="28"/>
        </w:rPr>
      </w:pPr>
    </w:p>
    <w:p w14:paraId="461BDFF9" w14:textId="77777777" w:rsidR="007E1593" w:rsidRPr="00C877AA" w:rsidRDefault="007E1593" w:rsidP="007E1593">
      <w:pPr>
        <w:spacing w:line="0" w:lineRule="atLeast"/>
        <w:jc w:val="center"/>
        <w:rPr>
          <w:sz w:val="28"/>
          <w:szCs w:val="28"/>
        </w:rPr>
      </w:pPr>
    </w:p>
    <w:p w14:paraId="366C1BB0" w14:textId="77777777" w:rsidR="007E1593" w:rsidRPr="00C877AA" w:rsidRDefault="007E1593" w:rsidP="007E1593">
      <w:pPr>
        <w:spacing w:line="0" w:lineRule="atLeast"/>
        <w:jc w:val="center"/>
        <w:rPr>
          <w:sz w:val="28"/>
          <w:szCs w:val="28"/>
        </w:rPr>
      </w:pPr>
    </w:p>
    <w:p w14:paraId="6C6F0CAC" w14:textId="77777777" w:rsidR="007E1593" w:rsidRPr="00C877AA" w:rsidRDefault="007E1593" w:rsidP="007E1593">
      <w:pPr>
        <w:spacing w:line="0" w:lineRule="atLeast"/>
        <w:jc w:val="center"/>
        <w:rPr>
          <w:sz w:val="28"/>
          <w:szCs w:val="28"/>
        </w:rPr>
      </w:pPr>
    </w:p>
    <w:p w14:paraId="7B46053D" w14:textId="77777777" w:rsidR="007E1593" w:rsidRPr="00C877AA" w:rsidRDefault="007E1593" w:rsidP="007E1593">
      <w:pPr>
        <w:spacing w:line="0" w:lineRule="atLeast"/>
        <w:jc w:val="center"/>
        <w:rPr>
          <w:sz w:val="28"/>
          <w:szCs w:val="28"/>
        </w:rPr>
      </w:pPr>
    </w:p>
    <w:p w14:paraId="4843DE96" w14:textId="77777777" w:rsidR="007E1593" w:rsidRPr="00C877AA" w:rsidRDefault="007E1593" w:rsidP="007E1593">
      <w:pPr>
        <w:spacing w:line="0" w:lineRule="atLeast"/>
        <w:jc w:val="center"/>
        <w:rPr>
          <w:sz w:val="28"/>
          <w:szCs w:val="28"/>
        </w:rPr>
      </w:pPr>
    </w:p>
    <w:p w14:paraId="6EBEE9D8" w14:textId="77777777" w:rsidR="007E1593" w:rsidRPr="00C877AA" w:rsidRDefault="007E1593" w:rsidP="007E1593">
      <w:pPr>
        <w:spacing w:line="0" w:lineRule="atLeast"/>
        <w:jc w:val="center"/>
        <w:rPr>
          <w:sz w:val="28"/>
          <w:szCs w:val="28"/>
        </w:rPr>
      </w:pPr>
    </w:p>
    <w:p w14:paraId="2D1DFD01" w14:textId="77777777" w:rsidR="007E1593" w:rsidRPr="00C877AA" w:rsidRDefault="007E1593" w:rsidP="007E1593">
      <w:pPr>
        <w:spacing w:line="0" w:lineRule="atLeast"/>
        <w:jc w:val="center"/>
        <w:rPr>
          <w:sz w:val="28"/>
          <w:szCs w:val="28"/>
        </w:rPr>
      </w:pPr>
    </w:p>
    <w:p w14:paraId="727FDAD0" w14:textId="77777777" w:rsidR="007E1593" w:rsidRPr="00C877AA" w:rsidRDefault="007E1593" w:rsidP="007E1593">
      <w:pPr>
        <w:spacing w:line="0" w:lineRule="atLeast"/>
        <w:jc w:val="center"/>
        <w:rPr>
          <w:sz w:val="28"/>
          <w:szCs w:val="28"/>
        </w:rPr>
      </w:pPr>
    </w:p>
    <w:p w14:paraId="2DFA5A65" w14:textId="77777777" w:rsidR="007E1593" w:rsidRPr="00C877AA" w:rsidRDefault="007E1593" w:rsidP="007E1593">
      <w:pPr>
        <w:spacing w:line="0" w:lineRule="atLeast"/>
        <w:jc w:val="center"/>
        <w:rPr>
          <w:sz w:val="28"/>
          <w:szCs w:val="28"/>
        </w:rPr>
      </w:pPr>
    </w:p>
    <w:p w14:paraId="786A9FD7" w14:textId="77777777" w:rsidR="007E1593" w:rsidRPr="00C877AA" w:rsidRDefault="007E1593" w:rsidP="007E1593">
      <w:pPr>
        <w:spacing w:line="0" w:lineRule="atLeast"/>
        <w:jc w:val="center"/>
        <w:rPr>
          <w:sz w:val="28"/>
          <w:szCs w:val="28"/>
        </w:rPr>
      </w:pPr>
    </w:p>
    <w:p w14:paraId="2D83026D" w14:textId="77777777" w:rsidR="007E1593" w:rsidRPr="00C877AA" w:rsidRDefault="007E1593" w:rsidP="007E1593">
      <w:pPr>
        <w:spacing w:line="0" w:lineRule="atLeast"/>
        <w:jc w:val="center"/>
        <w:rPr>
          <w:sz w:val="28"/>
          <w:szCs w:val="28"/>
        </w:rPr>
      </w:pPr>
    </w:p>
    <w:p w14:paraId="1600EB3D" w14:textId="77777777" w:rsidR="007E1593" w:rsidRPr="00C877AA" w:rsidRDefault="007E1593" w:rsidP="007E1593">
      <w:pPr>
        <w:spacing w:line="0" w:lineRule="atLeast"/>
        <w:jc w:val="center"/>
        <w:rPr>
          <w:sz w:val="28"/>
          <w:szCs w:val="28"/>
        </w:rPr>
      </w:pPr>
    </w:p>
    <w:p w14:paraId="3C4D3C42" w14:textId="77777777" w:rsidR="007E1593" w:rsidRPr="00C877AA" w:rsidRDefault="007E1593" w:rsidP="007E1593">
      <w:pPr>
        <w:spacing w:line="0" w:lineRule="atLeast"/>
        <w:jc w:val="center"/>
        <w:rPr>
          <w:sz w:val="28"/>
          <w:szCs w:val="28"/>
        </w:rPr>
      </w:pPr>
    </w:p>
    <w:p w14:paraId="7A0D732F" w14:textId="77777777" w:rsidR="007E1593" w:rsidRPr="00C877AA" w:rsidRDefault="007E1593" w:rsidP="007E1593">
      <w:pPr>
        <w:spacing w:line="0" w:lineRule="atLeast"/>
        <w:jc w:val="center"/>
        <w:rPr>
          <w:sz w:val="28"/>
          <w:szCs w:val="28"/>
        </w:rPr>
      </w:pPr>
    </w:p>
    <w:p w14:paraId="7108CFA7" w14:textId="77777777" w:rsidR="007E1593" w:rsidRPr="00C877AA" w:rsidRDefault="007E1593" w:rsidP="007E1593">
      <w:pPr>
        <w:spacing w:line="0" w:lineRule="atLeast"/>
        <w:jc w:val="center"/>
        <w:rPr>
          <w:sz w:val="28"/>
          <w:szCs w:val="28"/>
        </w:rPr>
      </w:pPr>
    </w:p>
    <w:p w14:paraId="7A1323FD" w14:textId="77777777" w:rsidR="007E1593" w:rsidRPr="00C877AA" w:rsidRDefault="007E1593" w:rsidP="007E1593">
      <w:pPr>
        <w:spacing w:line="0" w:lineRule="atLeast"/>
        <w:jc w:val="center"/>
        <w:rPr>
          <w:sz w:val="28"/>
          <w:szCs w:val="28"/>
        </w:rPr>
      </w:pPr>
    </w:p>
    <w:p w14:paraId="4B589785" w14:textId="77777777" w:rsidR="007E1593" w:rsidRPr="00C877AA" w:rsidRDefault="007E1593" w:rsidP="007E1593">
      <w:pPr>
        <w:spacing w:line="0" w:lineRule="atLeast"/>
        <w:jc w:val="center"/>
        <w:rPr>
          <w:sz w:val="28"/>
          <w:szCs w:val="28"/>
        </w:rPr>
      </w:pPr>
    </w:p>
    <w:p w14:paraId="20B9B7D6" w14:textId="77777777" w:rsidR="007E1593" w:rsidRPr="00C877AA" w:rsidRDefault="007E1593" w:rsidP="007E1593">
      <w:pPr>
        <w:spacing w:line="0" w:lineRule="atLeast"/>
        <w:jc w:val="center"/>
        <w:rPr>
          <w:sz w:val="28"/>
          <w:szCs w:val="28"/>
        </w:rPr>
      </w:pPr>
    </w:p>
    <w:p w14:paraId="0FCE6383" w14:textId="77777777" w:rsidR="007E1593" w:rsidRPr="00C877AA" w:rsidRDefault="007E1593" w:rsidP="007E1593">
      <w:pPr>
        <w:spacing w:line="0" w:lineRule="atLeast"/>
        <w:jc w:val="center"/>
        <w:rPr>
          <w:sz w:val="28"/>
          <w:szCs w:val="28"/>
        </w:rPr>
      </w:pPr>
    </w:p>
    <w:p w14:paraId="7BCC591A" w14:textId="77777777" w:rsidR="007E1593" w:rsidRPr="00C877AA" w:rsidRDefault="007E1593" w:rsidP="007E1593">
      <w:pPr>
        <w:spacing w:line="0" w:lineRule="atLeast"/>
        <w:jc w:val="center"/>
        <w:rPr>
          <w:sz w:val="28"/>
          <w:szCs w:val="28"/>
        </w:rPr>
      </w:pPr>
    </w:p>
    <w:p w14:paraId="69832358" w14:textId="77777777" w:rsidR="007E1593" w:rsidRPr="00C877AA" w:rsidRDefault="007E1593" w:rsidP="007E1593">
      <w:pPr>
        <w:spacing w:line="0" w:lineRule="atLeast"/>
        <w:jc w:val="center"/>
        <w:rPr>
          <w:sz w:val="28"/>
          <w:szCs w:val="28"/>
        </w:rPr>
      </w:pPr>
    </w:p>
    <w:p w14:paraId="66EFCC32" w14:textId="77777777" w:rsidR="007E1593" w:rsidRPr="00C877AA" w:rsidRDefault="007E1593" w:rsidP="007E1593">
      <w:pPr>
        <w:spacing w:line="0" w:lineRule="atLeast"/>
        <w:jc w:val="center"/>
        <w:rPr>
          <w:sz w:val="28"/>
          <w:szCs w:val="28"/>
        </w:rPr>
      </w:pPr>
    </w:p>
    <w:p w14:paraId="18798337" w14:textId="77777777" w:rsidR="007E1593" w:rsidRPr="00C877AA" w:rsidRDefault="007E1593" w:rsidP="007E1593">
      <w:pPr>
        <w:spacing w:line="0" w:lineRule="atLeast"/>
        <w:jc w:val="center"/>
        <w:rPr>
          <w:sz w:val="28"/>
          <w:szCs w:val="28"/>
        </w:rPr>
      </w:pPr>
    </w:p>
    <w:p w14:paraId="08ABA1C9" w14:textId="77777777" w:rsidR="007E1593" w:rsidRPr="00C877AA" w:rsidRDefault="007E1593" w:rsidP="007E1593">
      <w:pPr>
        <w:spacing w:line="0" w:lineRule="atLeast"/>
        <w:jc w:val="center"/>
        <w:rPr>
          <w:sz w:val="28"/>
          <w:szCs w:val="28"/>
        </w:rPr>
      </w:pPr>
    </w:p>
    <w:p w14:paraId="3B6A5677" w14:textId="77777777" w:rsidR="007E1593" w:rsidRPr="00C877AA" w:rsidRDefault="007E1593" w:rsidP="007E1593">
      <w:pPr>
        <w:spacing w:line="0" w:lineRule="atLeast"/>
        <w:jc w:val="center"/>
        <w:rPr>
          <w:sz w:val="28"/>
          <w:szCs w:val="28"/>
        </w:rPr>
      </w:pPr>
    </w:p>
    <w:p w14:paraId="7983E0C7" w14:textId="77777777" w:rsidR="007E1593" w:rsidRPr="00C877AA" w:rsidRDefault="007E1593" w:rsidP="007E1593">
      <w:pPr>
        <w:spacing w:line="0" w:lineRule="atLeast"/>
        <w:jc w:val="center"/>
        <w:rPr>
          <w:sz w:val="28"/>
          <w:szCs w:val="28"/>
        </w:rPr>
      </w:pPr>
    </w:p>
    <w:p w14:paraId="5353326B" w14:textId="77777777" w:rsidR="007E1593" w:rsidRPr="00C877AA" w:rsidRDefault="007E1593" w:rsidP="007E1593">
      <w:pPr>
        <w:spacing w:line="0" w:lineRule="atLeast"/>
        <w:jc w:val="center"/>
        <w:rPr>
          <w:sz w:val="28"/>
          <w:szCs w:val="28"/>
        </w:rPr>
      </w:pPr>
    </w:p>
    <w:p w14:paraId="6DACEC4E" w14:textId="77777777" w:rsidR="007E1593" w:rsidRPr="00C877AA" w:rsidRDefault="007E1593" w:rsidP="007E1593">
      <w:pPr>
        <w:spacing w:line="0" w:lineRule="atLeast"/>
        <w:jc w:val="center"/>
        <w:rPr>
          <w:sz w:val="28"/>
          <w:szCs w:val="28"/>
        </w:rPr>
        <w:sectPr w:rsidR="007E1593" w:rsidRPr="00C877AA" w:rsidSect="00F17399">
          <w:pgSz w:w="11906" w:h="16838"/>
          <w:pgMar w:top="1440" w:right="1466" w:bottom="1440" w:left="1620" w:header="851" w:footer="992" w:gutter="0"/>
          <w:pgNumType w:fmt="upperRoman" w:start="1"/>
          <w:cols w:space="425"/>
          <w:docGrid w:type="lines" w:linePitch="360"/>
        </w:sectPr>
      </w:pPr>
    </w:p>
    <w:p w14:paraId="1DF2565D" w14:textId="77777777" w:rsidR="007E1593" w:rsidRPr="00C877AA" w:rsidRDefault="007E1593" w:rsidP="007E1593">
      <w:pPr>
        <w:spacing w:line="0" w:lineRule="atLeast"/>
        <w:jc w:val="center"/>
        <w:rPr>
          <w:sz w:val="28"/>
          <w:szCs w:val="28"/>
        </w:rPr>
      </w:pPr>
    </w:p>
    <w:p w14:paraId="74E7E228" w14:textId="3CB1DACF" w:rsidR="007E1593" w:rsidRPr="00C877AA" w:rsidRDefault="00E656BE" w:rsidP="007E1593">
      <w:pPr>
        <w:numPr>
          <w:ilvl w:val="0"/>
          <w:numId w:val="2"/>
        </w:numPr>
        <w:spacing w:line="0" w:lineRule="atLeast"/>
        <w:jc w:val="both"/>
        <w:outlineLvl w:val="0"/>
        <w:rPr>
          <w:sz w:val="28"/>
          <w:szCs w:val="28"/>
        </w:rPr>
      </w:pPr>
      <w:bookmarkStart w:id="0" w:name="_Toc340845285"/>
      <w:r>
        <w:rPr>
          <w:b/>
          <w:bCs/>
          <w:sz w:val="28"/>
          <w:szCs w:val="28"/>
        </w:rPr>
        <w:t>Objective</w:t>
      </w:r>
      <w:r w:rsidRPr="00C877AA">
        <w:rPr>
          <w:b/>
          <w:bCs/>
          <w:sz w:val="28"/>
          <w:szCs w:val="28"/>
        </w:rPr>
        <w:t xml:space="preserve"> </w:t>
      </w:r>
      <w:r w:rsidR="007E1593" w:rsidRPr="00C877AA">
        <w:rPr>
          <w:sz w:val="28"/>
          <w:szCs w:val="28"/>
        </w:rPr>
        <w:t xml:space="preserve">(please </w:t>
      </w:r>
      <w:r w:rsidRPr="00E656BE">
        <w:rPr>
          <w:sz w:val="28"/>
          <w:szCs w:val="28"/>
        </w:rPr>
        <w:t>divide into points or paragraphs as required</w:t>
      </w:r>
      <w:r w:rsidR="007E1593" w:rsidRPr="00C877AA">
        <w:rPr>
          <w:sz w:val="28"/>
          <w:szCs w:val="28"/>
        </w:rPr>
        <w:t>).</w:t>
      </w:r>
      <w:bookmarkEnd w:id="0"/>
    </w:p>
    <w:p w14:paraId="7EDC1775" w14:textId="63FC8CCB" w:rsidR="007E1593" w:rsidRDefault="007E1593" w:rsidP="007E1593">
      <w:pPr>
        <w:spacing w:line="0" w:lineRule="atLeast"/>
        <w:ind w:firstLineChars="200" w:firstLine="560"/>
        <w:jc w:val="both"/>
        <w:rPr>
          <w:sz w:val="28"/>
          <w:szCs w:val="28"/>
        </w:rPr>
      </w:pPr>
      <w:proofErr w:type="gramStart"/>
      <w:r w:rsidRPr="00C877AA">
        <w:rPr>
          <w:sz w:val="28"/>
          <w:szCs w:val="28"/>
        </w:rPr>
        <w:t>○○○○○○○○○○○○○○○○○○○○○○○○○○○○○○○○○○○○○○○○○○○○○○○○○○○○○○○○○○○○○○</w:t>
      </w:r>
      <w:proofErr w:type="gramEnd"/>
      <w:r w:rsidRPr="00C877AA">
        <w:rPr>
          <w:sz w:val="28"/>
          <w:szCs w:val="28"/>
        </w:rPr>
        <w:t>○○○○○○○○○○○○○○○○○○○○○○○○○○○○○○○○○○○○○○○○○○○○○○○○○○○○○○○○○○○○○○○○○○○○○○○○○○○○○○○○○○</w:t>
      </w:r>
      <w:r w:rsidRPr="00C877AA">
        <w:rPr>
          <w:sz w:val="28"/>
          <w:szCs w:val="28"/>
        </w:rPr>
        <w:t>。</w:t>
      </w:r>
    </w:p>
    <w:p w14:paraId="645448B9" w14:textId="77777777" w:rsidR="00AE664A" w:rsidRPr="00C877AA" w:rsidRDefault="00AE664A" w:rsidP="00AE664A">
      <w:pPr>
        <w:spacing w:line="0" w:lineRule="atLeast"/>
        <w:ind w:firstLineChars="200" w:firstLine="560"/>
        <w:jc w:val="both"/>
        <w:rPr>
          <w:sz w:val="28"/>
          <w:szCs w:val="28"/>
        </w:rPr>
      </w:pPr>
      <w:proofErr w:type="gramStart"/>
      <w:r w:rsidRPr="00C877AA">
        <w:rPr>
          <w:sz w:val="28"/>
          <w:szCs w:val="28"/>
        </w:rPr>
        <w:t>○○○○○○○○○○○○○○○○○○○○○○○○○○○○○○○○○○○○○○○○○○○○○○○○○○○○○○○○○○○○○○</w:t>
      </w:r>
      <w:proofErr w:type="gramEnd"/>
      <w:r w:rsidRPr="00C877AA">
        <w:rPr>
          <w:sz w:val="28"/>
          <w:szCs w:val="28"/>
        </w:rPr>
        <w:t>○○○○○○○○○○○○○○○○○○○○○○○○○○○○○○○○○○○○○○○○○○○○○○○○○○○○○○○○○○○○○○○○○○○○○○○○○○○○○○○○○○</w:t>
      </w:r>
      <w:r w:rsidRPr="00C877AA">
        <w:rPr>
          <w:sz w:val="28"/>
          <w:szCs w:val="28"/>
        </w:rPr>
        <w:t>。</w:t>
      </w:r>
    </w:p>
    <w:p w14:paraId="0D9C62AB" w14:textId="77777777" w:rsidR="00AE664A" w:rsidRPr="00C877AA" w:rsidRDefault="00AE664A" w:rsidP="007E1593">
      <w:pPr>
        <w:spacing w:line="0" w:lineRule="atLeast"/>
        <w:ind w:firstLineChars="200" w:firstLine="560"/>
        <w:jc w:val="both"/>
        <w:rPr>
          <w:sz w:val="28"/>
          <w:szCs w:val="28"/>
        </w:rPr>
      </w:pPr>
    </w:p>
    <w:p w14:paraId="5C7CD851" w14:textId="77777777" w:rsidR="007E1593" w:rsidRPr="00C877AA" w:rsidRDefault="007E1593" w:rsidP="007E1593">
      <w:pPr>
        <w:spacing w:line="0" w:lineRule="atLeast"/>
        <w:jc w:val="center"/>
        <w:rPr>
          <w:sz w:val="28"/>
          <w:szCs w:val="28"/>
        </w:rPr>
      </w:pPr>
    </w:p>
    <w:p w14:paraId="3C837C29" w14:textId="34348286" w:rsidR="007E1593" w:rsidRPr="00C877AA" w:rsidRDefault="007E1593" w:rsidP="007E1593">
      <w:pPr>
        <w:numPr>
          <w:ilvl w:val="0"/>
          <w:numId w:val="2"/>
        </w:numPr>
        <w:spacing w:line="0" w:lineRule="atLeast"/>
        <w:jc w:val="both"/>
        <w:outlineLvl w:val="1"/>
        <w:rPr>
          <w:sz w:val="28"/>
          <w:szCs w:val="28"/>
        </w:rPr>
      </w:pPr>
      <w:bookmarkStart w:id="1" w:name="_Toc340845286"/>
      <w:r w:rsidRPr="00C877AA">
        <w:rPr>
          <w:b/>
          <w:bCs/>
          <w:sz w:val="28"/>
          <w:szCs w:val="28"/>
        </w:rPr>
        <w:t xml:space="preserve">Process </w:t>
      </w:r>
      <w:r w:rsidRPr="00C877AA">
        <w:rPr>
          <w:sz w:val="28"/>
          <w:szCs w:val="28"/>
        </w:rPr>
        <w:t>(</w:t>
      </w:r>
      <w:r w:rsidR="00E656BE" w:rsidRPr="00E656BE">
        <w:rPr>
          <w:sz w:val="28"/>
          <w:szCs w:val="28"/>
        </w:rPr>
        <w:t>divide into points or paragraphs as required</w:t>
      </w:r>
      <w:r w:rsidRPr="00C877AA">
        <w:rPr>
          <w:sz w:val="28"/>
          <w:szCs w:val="28"/>
        </w:rPr>
        <w:t>).</w:t>
      </w:r>
      <w:bookmarkEnd w:id="1"/>
    </w:p>
    <w:p w14:paraId="1B3EF77B" w14:textId="77777777" w:rsidR="007E1593" w:rsidRPr="00C877AA" w:rsidRDefault="007E1593" w:rsidP="007E1593">
      <w:pPr>
        <w:spacing w:line="0" w:lineRule="atLeast"/>
        <w:ind w:firstLineChars="200" w:firstLine="560"/>
        <w:jc w:val="both"/>
        <w:rPr>
          <w:sz w:val="28"/>
          <w:szCs w:val="28"/>
        </w:rPr>
      </w:pPr>
      <w:proofErr w:type="gramStart"/>
      <w:r w:rsidRPr="00C877AA">
        <w:rPr>
          <w:sz w:val="28"/>
          <w:szCs w:val="28"/>
        </w:rPr>
        <w:t>○○○○○○○○○○○○○○○○○○○○○○○○○○○○○○○○○○○○○○○○○○○○○○○○○○○○○○○○○○○○○○</w:t>
      </w:r>
      <w:proofErr w:type="gramEnd"/>
      <w:r w:rsidRPr="00C877AA">
        <w:rPr>
          <w:sz w:val="28"/>
          <w:szCs w:val="28"/>
        </w:rPr>
        <w:t>○○○○○○○○○○○○○○○○○○○○○○○○○○○○○○○○○○○○○○○○○○○○○○○○○○○○○○○○○○○○○○○○○○○○○○○○○○○○○○○○○○</w:t>
      </w:r>
      <w:r w:rsidRPr="00C877AA">
        <w:rPr>
          <w:sz w:val="28"/>
          <w:szCs w:val="28"/>
        </w:rPr>
        <w:t>。</w:t>
      </w:r>
    </w:p>
    <w:p w14:paraId="59A8E134" w14:textId="77777777" w:rsidR="007E1593" w:rsidRPr="00C877AA" w:rsidRDefault="007E1593" w:rsidP="007E1593">
      <w:pPr>
        <w:spacing w:line="0" w:lineRule="atLeast"/>
        <w:ind w:firstLineChars="200" w:firstLine="560"/>
        <w:jc w:val="both"/>
        <w:rPr>
          <w:sz w:val="28"/>
          <w:szCs w:val="28"/>
        </w:rPr>
      </w:pPr>
      <w:proofErr w:type="gramStart"/>
      <w:r w:rsidRPr="00C877AA">
        <w:rPr>
          <w:sz w:val="28"/>
          <w:szCs w:val="28"/>
        </w:rPr>
        <w:t>○○○○○○○○○○○○○○○○○○○○○○○○○○○○○○○○○○○○○○○○○○○○○○○○○○○○○○○○○○○○○○</w:t>
      </w:r>
      <w:proofErr w:type="gramEnd"/>
      <w:r w:rsidRPr="00C877AA">
        <w:rPr>
          <w:sz w:val="28"/>
          <w:szCs w:val="28"/>
        </w:rPr>
        <w:t>○○○○○○○○○○○○○○○○○○○○○○○○○○○○○○○○○○○○○○○○○○○○○○○○○○○○○○○○○○○○○○○○○○○○○○○○○○○○○○○○○○</w:t>
      </w:r>
      <w:r w:rsidRPr="00C877AA">
        <w:rPr>
          <w:sz w:val="28"/>
          <w:szCs w:val="28"/>
        </w:rPr>
        <w:t>。</w:t>
      </w:r>
    </w:p>
    <w:p w14:paraId="3ED47895" w14:textId="77777777" w:rsidR="007E1593" w:rsidRPr="00C877AA" w:rsidRDefault="007E1593" w:rsidP="007E1593">
      <w:pPr>
        <w:spacing w:line="0" w:lineRule="atLeast"/>
        <w:ind w:firstLineChars="200" w:firstLine="560"/>
        <w:jc w:val="both"/>
        <w:rPr>
          <w:sz w:val="28"/>
          <w:szCs w:val="28"/>
        </w:rPr>
      </w:pPr>
      <w:proofErr w:type="gramStart"/>
      <w:r w:rsidRPr="00C877AA">
        <w:rPr>
          <w:sz w:val="28"/>
          <w:szCs w:val="28"/>
        </w:rPr>
        <w:t>○○○○○○○○○○○○○○○○○○○○○○○○○○○○○○○○○○○○○○○○○○○○○○○○○○○○○○○○○○○○○○</w:t>
      </w:r>
      <w:proofErr w:type="gramEnd"/>
      <w:r w:rsidRPr="00C877AA">
        <w:rPr>
          <w:sz w:val="28"/>
          <w:szCs w:val="28"/>
        </w:rPr>
        <w:t>○○○○○○○○○○○○○○○○○○○○○○○○○○○○○○○○○○○○○○○○○○○○○○○○○○○○○○○○○○○○○○○○○○○○○○○○○○○○○○○○○○</w:t>
      </w:r>
      <w:r w:rsidRPr="00C877AA">
        <w:rPr>
          <w:sz w:val="28"/>
          <w:szCs w:val="28"/>
        </w:rPr>
        <w:t>。</w:t>
      </w:r>
    </w:p>
    <w:p w14:paraId="7822CD28" w14:textId="77777777" w:rsidR="007E1593" w:rsidRPr="00C877AA" w:rsidRDefault="007E1593" w:rsidP="007E1593">
      <w:pPr>
        <w:spacing w:line="0" w:lineRule="atLeast"/>
        <w:ind w:firstLineChars="200" w:firstLine="560"/>
        <w:jc w:val="both"/>
        <w:rPr>
          <w:sz w:val="28"/>
          <w:szCs w:val="28"/>
        </w:rPr>
      </w:pPr>
      <w:proofErr w:type="gramStart"/>
      <w:r w:rsidRPr="00C877AA">
        <w:rPr>
          <w:sz w:val="28"/>
          <w:szCs w:val="28"/>
        </w:rPr>
        <w:t>○○○○○○○○○○○○○○○○○○○○○○○○○○○○○○○○○○○○○○○○○○○○○○○○○○○○○○○○○○○○○○</w:t>
      </w:r>
      <w:proofErr w:type="gramEnd"/>
      <w:r w:rsidRPr="00C877AA">
        <w:rPr>
          <w:sz w:val="28"/>
          <w:szCs w:val="28"/>
        </w:rPr>
        <w:t>○○○○○○○○○○○○○○○○○○○○○○○○○○○○○○○○○○○○○○○○○○○○○○○○○○○○○○○○○○○○○○○○○○○○○○○○○○○○○○○○○○</w:t>
      </w:r>
      <w:r w:rsidRPr="00C877AA">
        <w:rPr>
          <w:sz w:val="28"/>
          <w:szCs w:val="28"/>
        </w:rPr>
        <w:t>。</w:t>
      </w:r>
    </w:p>
    <w:p w14:paraId="3296F332" w14:textId="6628C0E2" w:rsidR="00AE664A" w:rsidRDefault="00AE664A" w:rsidP="007E1593">
      <w:pPr>
        <w:spacing w:line="0" w:lineRule="atLeast"/>
        <w:jc w:val="both"/>
        <w:rPr>
          <w:sz w:val="28"/>
          <w:szCs w:val="28"/>
        </w:rPr>
      </w:pPr>
      <w:proofErr w:type="gramStart"/>
      <w:r w:rsidRPr="00C877AA">
        <w:rPr>
          <w:sz w:val="28"/>
          <w:szCs w:val="28"/>
        </w:rPr>
        <w:t>○○○○○○○○○○○○○○○○○○○○○○○○○○○○○○○○○○○○○○○○○○○○○○○○○○○○○○○○○○○○○○</w:t>
      </w:r>
      <w:proofErr w:type="gramEnd"/>
      <w:r w:rsidRPr="00C877AA">
        <w:rPr>
          <w:sz w:val="28"/>
          <w:szCs w:val="28"/>
        </w:rPr>
        <w:t>○○○○○○○○○○○○○○○○○○○○○○○○○○○○○○○○○○○○○○○○○○○○○○○○○○○○○○○○○○○○○○○○○○○○○○○○○○○○○○○○○○</w:t>
      </w:r>
      <w:r w:rsidRPr="00C877AA">
        <w:rPr>
          <w:sz w:val="28"/>
          <w:szCs w:val="28"/>
        </w:rPr>
        <w:t>。</w:t>
      </w:r>
    </w:p>
    <w:p w14:paraId="31C38912" w14:textId="77777777" w:rsidR="00AE664A" w:rsidRPr="00C877AA" w:rsidRDefault="00AE664A" w:rsidP="007E1593">
      <w:pPr>
        <w:spacing w:line="0" w:lineRule="atLeast"/>
        <w:jc w:val="both"/>
        <w:rPr>
          <w:sz w:val="28"/>
          <w:szCs w:val="28"/>
        </w:rPr>
      </w:pPr>
    </w:p>
    <w:p w14:paraId="3BB9CA3F" w14:textId="775EED1A" w:rsidR="007E1593" w:rsidRPr="00C877AA" w:rsidRDefault="00E656BE" w:rsidP="007E1593">
      <w:pPr>
        <w:numPr>
          <w:ilvl w:val="0"/>
          <w:numId w:val="2"/>
        </w:numPr>
        <w:spacing w:line="0" w:lineRule="atLeast"/>
        <w:jc w:val="both"/>
        <w:outlineLvl w:val="0"/>
        <w:rPr>
          <w:sz w:val="28"/>
          <w:szCs w:val="28"/>
        </w:rPr>
      </w:pPr>
      <w:bookmarkStart w:id="2" w:name="_Toc340845287"/>
      <w:r>
        <w:rPr>
          <w:b/>
          <w:bCs/>
          <w:sz w:val="28"/>
          <w:szCs w:val="28"/>
        </w:rPr>
        <w:t>Finding</w:t>
      </w:r>
      <w:r w:rsidR="007E1593" w:rsidRPr="00C877AA">
        <w:rPr>
          <w:b/>
          <w:bCs/>
          <w:sz w:val="28"/>
          <w:szCs w:val="28"/>
        </w:rPr>
        <w:t xml:space="preserve"> </w:t>
      </w:r>
      <w:r w:rsidR="007E1593" w:rsidRPr="00C877AA">
        <w:rPr>
          <w:sz w:val="28"/>
          <w:szCs w:val="28"/>
        </w:rPr>
        <w:t>(</w:t>
      </w:r>
      <w:r w:rsidRPr="00E656BE">
        <w:rPr>
          <w:sz w:val="28"/>
          <w:szCs w:val="28"/>
        </w:rPr>
        <w:t>divide into points or paragraphs as required</w:t>
      </w:r>
      <w:r w:rsidR="007E1593" w:rsidRPr="00C877AA">
        <w:rPr>
          <w:sz w:val="28"/>
          <w:szCs w:val="28"/>
        </w:rPr>
        <w:t>).</w:t>
      </w:r>
      <w:bookmarkEnd w:id="2"/>
    </w:p>
    <w:p w14:paraId="6190ACA6" w14:textId="77777777" w:rsidR="007E1593" w:rsidRPr="00C877AA" w:rsidRDefault="007E1593" w:rsidP="007E1593">
      <w:pPr>
        <w:spacing w:line="0" w:lineRule="atLeast"/>
        <w:ind w:firstLineChars="200" w:firstLine="560"/>
        <w:jc w:val="both"/>
        <w:rPr>
          <w:sz w:val="28"/>
          <w:szCs w:val="28"/>
        </w:rPr>
      </w:pPr>
      <w:proofErr w:type="gramStart"/>
      <w:r w:rsidRPr="00C877AA">
        <w:rPr>
          <w:sz w:val="28"/>
          <w:szCs w:val="28"/>
        </w:rPr>
        <w:t>○○○○○○○○○○○○○○○○○○○○○○○○○○○○○○○○○○○○○○○○○○○○○○○○○○○○○○○○○○○○○○</w:t>
      </w:r>
      <w:proofErr w:type="gramEnd"/>
      <w:r w:rsidRPr="00C877AA">
        <w:rPr>
          <w:sz w:val="28"/>
          <w:szCs w:val="28"/>
        </w:rPr>
        <w:t>○○○○○○○○○○○○○○○○○○○○○○○○○○○○○○○○○○○○○○○○○○○○○○○○○○○○○○○○○○○○○○○○○○○○○○○○○○○○○○○○○○</w:t>
      </w:r>
      <w:r w:rsidRPr="00C877AA">
        <w:rPr>
          <w:sz w:val="28"/>
          <w:szCs w:val="28"/>
        </w:rPr>
        <w:t>。</w:t>
      </w:r>
    </w:p>
    <w:p w14:paraId="063C4D60" w14:textId="77777777" w:rsidR="007E1593" w:rsidRPr="00C877AA" w:rsidRDefault="007E1593" w:rsidP="007E1593">
      <w:pPr>
        <w:spacing w:line="0" w:lineRule="atLeast"/>
        <w:ind w:firstLineChars="200" w:firstLine="560"/>
        <w:jc w:val="both"/>
        <w:rPr>
          <w:sz w:val="28"/>
          <w:szCs w:val="28"/>
        </w:rPr>
      </w:pPr>
      <w:proofErr w:type="gramStart"/>
      <w:r w:rsidRPr="00C877AA">
        <w:rPr>
          <w:sz w:val="28"/>
          <w:szCs w:val="28"/>
        </w:rPr>
        <w:t>○○○○○○○○○○○○○○○○○○○○○○○○○○○○○○○○○○○○○○○○○○○○○○○○○○○○○○○○○○○○○○</w:t>
      </w:r>
      <w:proofErr w:type="gramEnd"/>
      <w:r w:rsidRPr="00C877AA">
        <w:rPr>
          <w:sz w:val="28"/>
          <w:szCs w:val="28"/>
        </w:rPr>
        <w:t>○○○○○○○○○○○○○○○○○○○○○○○○○○○○○○○○○○○○○○○○○○○○○○○○○○○○○○○○○○○○○○○○○○○○○○○○○○○○○○○○○○</w:t>
      </w:r>
      <w:r w:rsidRPr="00C877AA">
        <w:rPr>
          <w:sz w:val="28"/>
          <w:szCs w:val="28"/>
        </w:rPr>
        <w:t>。</w:t>
      </w:r>
    </w:p>
    <w:p w14:paraId="52711305" w14:textId="4A73F5FB" w:rsidR="007E1593" w:rsidRPr="00C877AA" w:rsidRDefault="00AE664A" w:rsidP="007E1593">
      <w:pPr>
        <w:spacing w:line="0" w:lineRule="atLeast"/>
        <w:ind w:firstLineChars="200" w:firstLine="560"/>
        <w:jc w:val="both"/>
        <w:rPr>
          <w:sz w:val="28"/>
          <w:szCs w:val="28"/>
        </w:rPr>
      </w:pPr>
      <w:proofErr w:type="gramStart"/>
      <w:r w:rsidRPr="00C877AA">
        <w:rPr>
          <w:sz w:val="28"/>
          <w:szCs w:val="28"/>
        </w:rPr>
        <w:t>○○○○○○○○○○○○○○○○○○○○○○○○○○○○○○○○○○○○○○○○○○○○○○○○○○○○○○○○○○○○○○</w:t>
      </w:r>
      <w:proofErr w:type="gramEnd"/>
      <w:r w:rsidRPr="00C877AA">
        <w:rPr>
          <w:sz w:val="28"/>
          <w:szCs w:val="28"/>
        </w:rPr>
        <w:t>○○○○○○○○○○○○○○○○○○○○○○○○○○○○○○○○○○○○○○○○○○○○○○○○○○○○○○○○○○○○○○○○○○○○○○○○○○○○○○○○○○</w:t>
      </w:r>
      <w:r w:rsidRPr="00C877AA">
        <w:rPr>
          <w:sz w:val="28"/>
          <w:szCs w:val="28"/>
        </w:rPr>
        <w:t>。</w:t>
      </w:r>
    </w:p>
    <w:p w14:paraId="01C02D1B" w14:textId="77777777" w:rsidR="00AE664A" w:rsidRPr="00C877AA" w:rsidRDefault="00AE664A" w:rsidP="00AE664A">
      <w:pPr>
        <w:spacing w:line="0" w:lineRule="atLeast"/>
        <w:ind w:firstLineChars="200" w:firstLine="560"/>
        <w:jc w:val="both"/>
        <w:rPr>
          <w:sz w:val="28"/>
          <w:szCs w:val="28"/>
        </w:rPr>
      </w:pPr>
      <w:proofErr w:type="gramStart"/>
      <w:r w:rsidRPr="00C877AA">
        <w:rPr>
          <w:sz w:val="28"/>
          <w:szCs w:val="28"/>
        </w:rPr>
        <w:t>○○○○○○○○○○○○○○○○○○○○○○○○○○○○○○○○○○○○○○○○○○○○○○○○○○○○○○○○○○○○○○</w:t>
      </w:r>
      <w:proofErr w:type="gramEnd"/>
      <w:r w:rsidRPr="00C877AA">
        <w:rPr>
          <w:sz w:val="28"/>
          <w:szCs w:val="28"/>
        </w:rPr>
        <w:t>○○○○○○○○○○○○○○○○○○○○○○○○○○○○○○○○○○○○○○○○○○○○○○○○○○○○○○○○○○○○○○○○○○○○○○○○○○○○○○○○○○</w:t>
      </w:r>
      <w:r w:rsidRPr="00C877AA">
        <w:rPr>
          <w:sz w:val="28"/>
          <w:szCs w:val="28"/>
        </w:rPr>
        <w:t>。</w:t>
      </w:r>
    </w:p>
    <w:p w14:paraId="56F39B07" w14:textId="774D38E8" w:rsidR="007E1593" w:rsidRPr="00AE664A" w:rsidRDefault="007E1593" w:rsidP="007E1593">
      <w:pPr>
        <w:spacing w:line="0" w:lineRule="atLeast"/>
        <w:jc w:val="both"/>
        <w:rPr>
          <w:sz w:val="28"/>
          <w:szCs w:val="28"/>
        </w:rPr>
      </w:pPr>
    </w:p>
    <w:p w14:paraId="3E4D63BD" w14:textId="77777777" w:rsidR="00AE664A" w:rsidRPr="00C877AA" w:rsidRDefault="00AE664A" w:rsidP="007E1593">
      <w:pPr>
        <w:spacing w:line="0" w:lineRule="atLeast"/>
        <w:jc w:val="both"/>
        <w:rPr>
          <w:sz w:val="28"/>
          <w:szCs w:val="28"/>
        </w:rPr>
      </w:pPr>
    </w:p>
    <w:p w14:paraId="5A8F512E" w14:textId="5F9B85D7" w:rsidR="007E1593" w:rsidRPr="00C877AA" w:rsidRDefault="007E1593" w:rsidP="007E1593">
      <w:pPr>
        <w:numPr>
          <w:ilvl w:val="0"/>
          <w:numId w:val="2"/>
        </w:numPr>
        <w:spacing w:line="0" w:lineRule="atLeast"/>
        <w:jc w:val="both"/>
        <w:outlineLvl w:val="0"/>
        <w:rPr>
          <w:sz w:val="28"/>
          <w:szCs w:val="28"/>
        </w:rPr>
      </w:pPr>
      <w:bookmarkStart w:id="3" w:name="_Toc340845288"/>
      <w:r w:rsidRPr="00C877AA">
        <w:rPr>
          <w:b/>
          <w:bCs/>
          <w:sz w:val="28"/>
          <w:szCs w:val="28"/>
        </w:rPr>
        <w:t xml:space="preserve">Recommendations </w:t>
      </w:r>
      <w:r w:rsidRPr="00C877AA">
        <w:rPr>
          <w:sz w:val="28"/>
          <w:szCs w:val="28"/>
        </w:rPr>
        <w:t>(</w:t>
      </w:r>
      <w:r w:rsidR="00E656BE" w:rsidRPr="00E656BE">
        <w:rPr>
          <w:sz w:val="28"/>
          <w:szCs w:val="28"/>
        </w:rPr>
        <w:t>divide into points or paragraphs as required</w:t>
      </w:r>
      <w:r w:rsidRPr="00C877AA">
        <w:rPr>
          <w:sz w:val="28"/>
          <w:szCs w:val="28"/>
        </w:rPr>
        <w:t>).</w:t>
      </w:r>
      <w:bookmarkEnd w:id="3"/>
    </w:p>
    <w:p w14:paraId="472A324B" w14:textId="77777777" w:rsidR="007E1593" w:rsidRPr="00C877AA" w:rsidRDefault="007E1593" w:rsidP="007E1593">
      <w:pPr>
        <w:spacing w:line="0" w:lineRule="atLeast"/>
        <w:ind w:firstLineChars="200" w:firstLine="560"/>
        <w:jc w:val="both"/>
        <w:rPr>
          <w:sz w:val="28"/>
          <w:szCs w:val="28"/>
        </w:rPr>
      </w:pPr>
      <w:proofErr w:type="gramStart"/>
      <w:r w:rsidRPr="00C877AA">
        <w:rPr>
          <w:sz w:val="28"/>
          <w:szCs w:val="28"/>
        </w:rPr>
        <w:t>○○○○○○○○○○○○○○○○○○○○○○○○○○○○○○○○○○○○○○○○○○○○○○○○○○○○○○○○○○○○○○</w:t>
      </w:r>
      <w:proofErr w:type="gramEnd"/>
      <w:r w:rsidRPr="00C877AA">
        <w:rPr>
          <w:sz w:val="28"/>
          <w:szCs w:val="28"/>
        </w:rPr>
        <w:t>○○○○○○○○○○○○○○○○○○○○○○○○○○○○○○○○○○○○○○○○○○○○○○○○○○○○○○○○○○○○○○○○○○○○○○○○○○○○○○○○○○</w:t>
      </w:r>
      <w:r w:rsidRPr="00C877AA">
        <w:rPr>
          <w:sz w:val="28"/>
          <w:szCs w:val="28"/>
        </w:rPr>
        <w:t>。</w:t>
      </w:r>
    </w:p>
    <w:p w14:paraId="38D84642" w14:textId="77777777" w:rsidR="007E1593" w:rsidRPr="00C877AA" w:rsidRDefault="007E1593" w:rsidP="007E1593">
      <w:pPr>
        <w:spacing w:line="0" w:lineRule="atLeast"/>
        <w:ind w:firstLineChars="200" w:firstLine="560"/>
        <w:jc w:val="both"/>
        <w:rPr>
          <w:sz w:val="28"/>
          <w:szCs w:val="28"/>
        </w:rPr>
      </w:pPr>
      <w:proofErr w:type="gramStart"/>
      <w:r w:rsidRPr="00C877AA">
        <w:rPr>
          <w:sz w:val="28"/>
          <w:szCs w:val="28"/>
        </w:rPr>
        <w:t>○○○○○○○○○○○○○○○○○○○○○○○○○○○○○○○○○○○○○○○○○○○○○○○○○○○○○○○○○○○○○○</w:t>
      </w:r>
      <w:proofErr w:type="gramEnd"/>
      <w:r w:rsidRPr="00C877AA">
        <w:rPr>
          <w:sz w:val="28"/>
          <w:szCs w:val="28"/>
        </w:rPr>
        <w:t>○○○○○○○○○○○○○○○○○○○○○○○○○○○○○○○○○○○○○○○○○○○○○○○○○○○○○○○○○○○○○○○○○○○○○○○○○○○○○○○○○○</w:t>
      </w:r>
      <w:r w:rsidRPr="00C877AA">
        <w:rPr>
          <w:sz w:val="28"/>
          <w:szCs w:val="28"/>
        </w:rPr>
        <w:t>。</w:t>
      </w:r>
    </w:p>
    <w:p w14:paraId="5C0C11BD" w14:textId="77777777" w:rsidR="007E1593" w:rsidRPr="00C877AA" w:rsidRDefault="007E1593" w:rsidP="007E1593">
      <w:pPr>
        <w:spacing w:line="0" w:lineRule="atLeast"/>
        <w:ind w:firstLineChars="200" w:firstLine="560"/>
        <w:jc w:val="both"/>
        <w:rPr>
          <w:sz w:val="28"/>
          <w:szCs w:val="28"/>
        </w:rPr>
      </w:pPr>
      <w:proofErr w:type="gramStart"/>
      <w:r w:rsidRPr="00C877AA">
        <w:rPr>
          <w:sz w:val="28"/>
          <w:szCs w:val="28"/>
        </w:rPr>
        <w:t>○○○○○○○○○○○○○○○○○○○○○○○○○○○○○○○○○○○○○○○○○○○○○○○○○○○○○○○○○○○○○○</w:t>
      </w:r>
      <w:proofErr w:type="gramEnd"/>
      <w:r w:rsidRPr="00C877AA">
        <w:rPr>
          <w:sz w:val="28"/>
          <w:szCs w:val="28"/>
        </w:rPr>
        <w:t>○○○○○○○○○○○○○○○○○○○○○○○○○○○○○○○○○○○○○○○○○○○○○○○○○○○○○○○○○○○○○○○○○○○○○○○○○○○○○○○○○○</w:t>
      </w:r>
      <w:r w:rsidRPr="00C877AA">
        <w:rPr>
          <w:sz w:val="28"/>
          <w:szCs w:val="28"/>
        </w:rPr>
        <w:t>。</w:t>
      </w:r>
    </w:p>
    <w:p w14:paraId="56116F9A" w14:textId="77777777" w:rsidR="007E1593" w:rsidRPr="00C877AA" w:rsidRDefault="007E1593" w:rsidP="007E1593">
      <w:pPr>
        <w:spacing w:line="0" w:lineRule="atLeast"/>
        <w:jc w:val="both"/>
        <w:rPr>
          <w:sz w:val="28"/>
          <w:szCs w:val="28"/>
        </w:rPr>
      </w:pPr>
    </w:p>
    <w:p w14:paraId="75F34F05" w14:textId="77777777" w:rsidR="007E1593" w:rsidRPr="00C877AA" w:rsidRDefault="007E1593" w:rsidP="007E1593">
      <w:pPr>
        <w:numPr>
          <w:ilvl w:val="0"/>
          <w:numId w:val="2"/>
        </w:numPr>
        <w:spacing w:line="0" w:lineRule="atLeast"/>
        <w:jc w:val="both"/>
        <w:outlineLvl w:val="0"/>
        <w:rPr>
          <w:b/>
          <w:bCs/>
          <w:sz w:val="28"/>
          <w:szCs w:val="28"/>
        </w:rPr>
      </w:pPr>
      <w:bookmarkStart w:id="4" w:name="_Toc340845289"/>
      <w:r w:rsidRPr="00C877AA">
        <w:rPr>
          <w:b/>
          <w:bCs/>
          <w:sz w:val="28"/>
          <w:szCs w:val="28"/>
        </w:rPr>
        <w:t>(Appendix)</w:t>
      </w:r>
      <w:bookmarkEnd w:id="4"/>
    </w:p>
    <w:p w14:paraId="122B581F" w14:textId="77777777" w:rsidR="007E1593" w:rsidRPr="00C877AA" w:rsidRDefault="007E1593" w:rsidP="007E1593">
      <w:pPr>
        <w:spacing w:line="0" w:lineRule="atLeast"/>
        <w:jc w:val="center"/>
        <w:rPr>
          <w:sz w:val="28"/>
          <w:szCs w:val="28"/>
        </w:rPr>
      </w:pPr>
    </w:p>
    <w:p w14:paraId="23E066EB" w14:textId="77777777" w:rsidR="007E1593" w:rsidRPr="00C877AA" w:rsidRDefault="007E1593" w:rsidP="007E1593">
      <w:pPr>
        <w:spacing w:line="0" w:lineRule="atLeast"/>
        <w:jc w:val="center"/>
        <w:rPr>
          <w:sz w:val="28"/>
          <w:szCs w:val="28"/>
        </w:rPr>
      </w:pPr>
    </w:p>
    <w:p w14:paraId="72D90E0C" w14:textId="77777777" w:rsidR="007E1593" w:rsidRPr="00C877AA" w:rsidRDefault="007E1593" w:rsidP="007E1593">
      <w:pPr>
        <w:spacing w:line="0" w:lineRule="atLeast"/>
        <w:jc w:val="center"/>
        <w:rPr>
          <w:sz w:val="28"/>
          <w:szCs w:val="28"/>
        </w:rPr>
      </w:pPr>
    </w:p>
    <w:p w14:paraId="0BFCE9E8" w14:textId="77777777" w:rsidR="007E1593" w:rsidRPr="00C877AA" w:rsidRDefault="007E1593" w:rsidP="007E1593">
      <w:pPr>
        <w:spacing w:line="0" w:lineRule="atLeast"/>
        <w:jc w:val="center"/>
        <w:rPr>
          <w:sz w:val="28"/>
          <w:szCs w:val="28"/>
        </w:rPr>
      </w:pPr>
    </w:p>
    <w:p w14:paraId="00A63364" w14:textId="77777777" w:rsidR="007E1593" w:rsidRPr="00C877AA" w:rsidRDefault="007E1593" w:rsidP="007E1593">
      <w:pPr>
        <w:spacing w:line="0" w:lineRule="atLeast"/>
        <w:jc w:val="center"/>
        <w:rPr>
          <w:sz w:val="28"/>
          <w:szCs w:val="28"/>
        </w:rPr>
      </w:pPr>
    </w:p>
    <w:p w14:paraId="030E2919" w14:textId="77777777" w:rsidR="007E1593" w:rsidRPr="00C877AA" w:rsidRDefault="007E1593" w:rsidP="007E1593">
      <w:pPr>
        <w:spacing w:line="0" w:lineRule="atLeast"/>
        <w:jc w:val="center"/>
        <w:rPr>
          <w:sz w:val="28"/>
          <w:szCs w:val="28"/>
        </w:rPr>
      </w:pPr>
    </w:p>
    <w:p w14:paraId="514B462D" w14:textId="77777777" w:rsidR="007E1593" w:rsidRPr="00C877AA" w:rsidRDefault="007E1593" w:rsidP="007E1593">
      <w:pPr>
        <w:spacing w:line="0" w:lineRule="atLeast"/>
        <w:jc w:val="center"/>
        <w:rPr>
          <w:sz w:val="28"/>
          <w:szCs w:val="28"/>
        </w:rPr>
      </w:pPr>
    </w:p>
    <w:p w14:paraId="4FD00420" w14:textId="77777777" w:rsidR="007E1593" w:rsidRPr="00C877AA" w:rsidRDefault="007E1593" w:rsidP="007E1593">
      <w:pPr>
        <w:spacing w:line="0" w:lineRule="atLeast"/>
        <w:jc w:val="center"/>
        <w:rPr>
          <w:sz w:val="28"/>
          <w:szCs w:val="28"/>
        </w:rPr>
      </w:pPr>
    </w:p>
    <w:p w14:paraId="7A3B0DB2" w14:textId="77777777" w:rsidR="007E1593" w:rsidRPr="00C877AA" w:rsidRDefault="007E1593" w:rsidP="007E1593">
      <w:pPr>
        <w:spacing w:line="0" w:lineRule="atLeast"/>
        <w:jc w:val="center"/>
        <w:rPr>
          <w:sz w:val="28"/>
          <w:szCs w:val="28"/>
        </w:rPr>
      </w:pPr>
    </w:p>
    <w:p w14:paraId="46897035" w14:textId="77777777" w:rsidR="007E1593" w:rsidRPr="00C877AA" w:rsidRDefault="007E1593" w:rsidP="007E1593">
      <w:pPr>
        <w:spacing w:line="0" w:lineRule="atLeast"/>
        <w:jc w:val="center"/>
        <w:rPr>
          <w:sz w:val="28"/>
          <w:szCs w:val="28"/>
        </w:rPr>
      </w:pPr>
    </w:p>
    <w:p w14:paraId="21A2758D" w14:textId="77777777" w:rsidR="007E1593" w:rsidRPr="00C877AA" w:rsidRDefault="007E1593" w:rsidP="007E1593">
      <w:pPr>
        <w:spacing w:line="0" w:lineRule="atLeast"/>
        <w:jc w:val="center"/>
        <w:rPr>
          <w:sz w:val="28"/>
          <w:szCs w:val="28"/>
        </w:rPr>
        <w:sectPr w:rsidR="007E1593" w:rsidRPr="00C877AA" w:rsidSect="00F17399">
          <w:pgSz w:w="11906" w:h="16838"/>
          <w:pgMar w:top="1440" w:right="1466" w:bottom="1440" w:left="1620" w:header="851" w:footer="992" w:gutter="0"/>
          <w:pgNumType w:start="1"/>
          <w:cols w:space="425"/>
          <w:docGrid w:type="lines" w:linePitch="360"/>
        </w:sectPr>
      </w:pPr>
    </w:p>
    <w:p w14:paraId="708462F5" w14:textId="77777777" w:rsidR="007E1593" w:rsidRPr="00C877AA" w:rsidRDefault="007E1593" w:rsidP="007E1593">
      <w:pPr>
        <w:spacing w:line="360" w:lineRule="exact"/>
        <w:rPr>
          <w:rFonts w:eastAsia="華康新儷粗黑"/>
          <w:b/>
          <w:bCs/>
        </w:rPr>
      </w:pPr>
      <w:r w:rsidRPr="00C877AA">
        <w:rPr>
          <w:rFonts w:eastAsia="華康新儷粗黑"/>
          <w:b/>
          <w:bCs/>
        </w:rPr>
        <w:lastRenderedPageBreak/>
        <w:t>Annex II</w:t>
      </w:r>
    </w:p>
    <w:p w14:paraId="21D54ED0" w14:textId="0EA79D78" w:rsidR="007E1593" w:rsidRPr="00C877AA" w:rsidRDefault="007E1593" w:rsidP="007E1593">
      <w:pPr>
        <w:spacing w:line="360" w:lineRule="exact"/>
        <w:ind w:firstLineChars="1100" w:firstLine="2643"/>
        <w:rPr>
          <w:rFonts w:eastAsia="華康新儷粗黑"/>
          <w:b/>
          <w:bCs/>
          <w:sz w:val="32"/>
        </w:rPr>
      </w:pPr>
      <w:r w:rsidRPr="00C877AA">
        <w:rPr>
          <w:rFonts w:eastAsia="華康新儷粗黑"/>
          <w:b/>
          <w:bCs/>
        </w:rPr>
        <w:t xml:space="preserve">　</w:t>
      </w:r>
      <w:r w:rsidRPr="00C877AA">
        <w:rPr>
          <w:rFonts w:eastAsia="華康新儷粗黑"/>
          <w:b/>
          <w:bCs/>
          <w:sz w:val="32"/>
        </w:rPr>
        <w:t xml:space="preserve">Overseas </w:t>
      </w:r>
      <w:r w:rsidR="00E656BE">
        <w:rPr>
          <w:rFonts w:eastAsia="華康新儷粗黑"/>
          <w:b/>
          <w:bCs/>
          <w:sz w:val="32"/>
        </w:rPr>
        <w:t>Trip</w:t>
      </w:r>
      <w:r w:rsidR="00E656BE" w:rsidRPr="00C877AA">
        <w:rPr>
          <w:rFonts w:eastAsia="華康新儷粗黑"/>
          <w:b/>
          <w:bCs/>
          <w:sz w:val="32"/>
        </w:rPr>
        <w:t xml:space="preserve"> </w:t>
      </w:r>
      <w:r w:rsidRPr="00C877AA">
        <w:rPr>
          <w:rFonts w:eastAsia="華康新儷粗黑"/>
          <w:b/>
          <w:bCs/>
          <w:sz w:val="32"/>
        </w:rPr>
        <w:t>Report Checklist</w:t>
      </w:r>
    </w:p>
    <w:tbl>
      <w:tblPr>
        <w:tblW w:w="11207" w:type="dxa"/>
        <w:jc w:val="center"/>
        <w:tblBorders>
          <w:insideV w:val="single" w:sz="6" w:space="0" w:color="auto"/>
        </w:tblBorders>
        <w:tblCellMar>
          <w:left w:w="28" w:type="dxa"/>
          <w:right w:w="28" w:type="dxa"/>
        </w:tblCellMar>
        <w:tblLook w:val="0000" w:firstRow="0" w:lastRow="0" w:firstColumn="0" w:lastColumn="0" w:noHBand="0" w:noVBand="0"/>
      </w:tblPr>
      <w:tblGrid>
        <w:gridCol w:w="1003"/>
        <w:gridCol w:w="1924"/>
        <w:gridCol w:w="1669"/>
        <w:gridCol w:w="284"/>
        <w:gridCol w:w="626"/>
        <w:gridCol w:w="407"/>
        <w:gridCol w:w="1012"/>
        <w:gridCol w:w="364"/>
        <w:gridCol w:w="826"/>
        <w:gridCol w:w="249"/>
        <w:gridCol w:w="2333"/>
        <w:gridCol w:w="510"/>
      </w:tblGrid>
      <w:tr w:rsidR="007E1593" w:rsidRPr="00C877AA" w14:paraId="3A0613DB" w14:textId="77777777" w:rsidTr="00E26554">
        <w:trPr>
          <w:gridAfter w:val="1"/>
          <w:wAfter w:w="541" w:type="dxa"/>
          <w:cantSplit/>
          <w:trHeight w:val="563"/>
          <w:jc w:val="center"/>
        </w:trPr>
        <w:tc>
          <w:tcPr>
            <w:tcW w:w="10666" w:type="dxa"/>
            <w:gridSpan w:val="11"/>
            <w:tcBorders>
              <w:top w:val="single" w:sz="4" w:space="0" w:color="auto"/>
              <w:left w:val="single" w:sz="4" w:space="0" w:color="auto"/>
              <w:bottom w:val="single" w:sz="4" w:space="0" w:color="auto"/>
              <w:right w:val="single" w:sz="4" w:space="0" w:color="auto"/>
            </w:tcBorders>
            <w:vAlign w:val="center"/>
          </w:tcPr>
          <w:p w14:paraId="0F3D3424" w14:textId="1F5BB694" w:rsidR="007E1593" w:rsidRPr="00C877AA" w:rsidRDefault="007E1593" w:rsidP="00E26554">
            <w:pPr>
              <w:rPr>
                <w:rFonts w:eastAsia="華康新儷粗黑"/>
                <w:b/>
                <w:bCs/>
              </w:rPr>
            </w:pPr>
            <w:r w:rsidRPr="00C877AA">
              <w:rPr>
                <w:rFonts w:eastAsia="華康新儷粗黑"/>
                <w:b/>
                <w:bCs/>
              </w:rPr>
              <w:t xml:space="preserve">Name of Overseas </w:t>
            </w:r>
            <w:r w:rsidR="00E656BE">
              <w:rPr>
                <w:rFonts w:eastAsia="華康新儷粗黑"/>
                <w:b/>
                <w:bCs/>
              </w:rPr>
              <w:t>Trip</w:t>
            </w:r>
            <w:r w:rsidR="00E656BE" w:rsidRPr="00C877AA">
              <w:rPr>
                <w:rFonts w:eastAsia="華康新儷粗黑"/>
                <w:b/>
                <w:bCs/>
              </w:rPr>
              <w:t xml:space="preserve"> </w:t>
            </w:r>
            <w:r w:rsidRPr="00C877AA">
              <w:rPr>
                <w:rFonts w:eastAsia="華康新儷粗黑"/>
                <w:b/>
                <w:bCs/>
              </w:rPr>
              <w:t>Report:</w:t>
            </w:r>
          </w:p>
        </w:tc>
      </w:tr>
      <w:tr w:rsidR="007E1593" w:rsidRPr="00C877AA" w14:paraId="1DFA4476" w14:textId="77777777" w:rsidTr="00E26554">
        <w:trPr>
          <w:gridAfter w:val="1"/>
          <w:wAfter w:w="541" w:type="dxa"/>
          <w:cantSplit/>
          <w:trHeight w:val="546"/>
          <w:jc w:val="center"/>
        </w:trPr>
        <w:tc>
          <w:tcPr>
            <w:tcW w:w="4395" w:type="dxa"/>
            <w:gridSpan w:val="3"/>
            <w:tcBorders>
              <w:top w:val="single" w:sz="4" w:space="0" w:color="auto"/>
              <w:left w:val="single" w:sz="4" w:space="0" w:color="auto"/>
              <w:bottom w:val="dotted" w:sz="4" w:space="0" w:color="auto"/>
              <w:right w:val="dotted" w:sz="4" w:space="0" w:color="auto"/>
            </w:tcBorders>
            <w:vAlign w:val="center"/>
          </w:tcPr>
          <w:p w14:paraId="16349D0A" w14:textId="1C781054" w:rsidR="007E1593" w:rsidRPr="00C877AA" w:rsidRDefault="007E1593" w:rsidP="00E26554">
            <w:pPr>
              <w:spacing w:line="320" w:lineRule="exact"/>
              <w:jc w:val="center"/>
            </w:pPr>
            <w:r w:rsidRPr="00C877AA">
              <w:rPr>
                <w:rFonts w:eastAsia="華康新儷粗黑"/>
                <w:b/>
                <w:bCs/>
              </w:rPr>
              <w:t xml:space="preserve">Name of the person </w:t>
            </w:r>
            <w:r w:rsidR="00E656BE">
              <w:rPr>
                <w:rFonts w:eastAsia="華康新儷粗黑"/>
                <w:b/>
                <w:bCs/>
              </w:rPr>
              <w:t>travel</w:t>
            </w:r>
            <w:r w:rsidR="00F33C60">
              <w:rPr>
                <w:rFonts w:eastAsia="華康新儷粗黑"/>
                <w:b/>
                <w:bCs/>
              </w:rPr>
              <w:t>led</w:t>
            </w:r>
            <w:r w:rsidRPr="00C877AA">
              <w:rPr>
                <w:sz w:val="20"/>
              </w:rPr>
              <w:t xml:space="preserve"> (</w:t>
            </w:r>
            <w:r w:rsidR="00F33C60">
              <w:rPr>
                <w:sz w:val="20"/>
              </w:rPr>
              <w:t xml:space="preserve">if over </w:t>
            </w:r>
            <w:r w:rsidRPr="00C877AA">
              <w:rPr>
                <w:sz w:val="20"/>
              </w:rPr>
              <w:t>2 or more</w:t>
            </w:r>
            <w:r w:rsidR="00F33C60">
              <w:rPr>
                <w:sz w:val="20"/>
              </w:rPr>
              <w:t xml:space="preserve"> people</w:t>
            </w:r>
            <w:r w:rsidRPr="00C877AA">
              <w:rPr>
                <w:sz w:val="20"/>
              </w:rPr>
              <w:t xml:space="preserve">, </w:t>
            </w:r>
            <w:r w:rsidR="00554D44">
              <w:rPr>
                <w:sz w:val="20"/>
              </w:rPr>
              <w:t xml:space="preserve">can be </w:t>
            </w:r>
            <w:r w:rsidRPr="00C877AA">
              <w:rPr>
                <w:sz w:val="20"/>
              </w:rPr>
              <w:t>represented by 1 person).</w:t>
            </w:r>
          </w:p>
        </w:tc>
        <w:tc>
          <w:tcPr>
            <w:tcW w:w="2388" w:type="dxa"/>
            <w:gridSpan w:val="4"/>
            <w:tcBorders>
              <w:top w:val="single" w:sz="4" w:space="0" w:color="auto"/>
              <w:left w:val="dotted" w:sz="4" w:space="0" w:color="auto"/>
              <w:bottom w:val="dotted" w:sz="4" w:space="0" w:color="auto"/>
              <w:right w:val="single" w:sz="4" w:space="0" w:color="auto"/>
            </w:tcBorders>
            <w:vAlign w:val="center"/>
          </w:tcPr>
          <w:p w14:paraId="7B79525C" w14:textId="237509A0" w:rsidR="007E1593" w:rsidRPr="00C877AA" w:rsidRDefault="00E656BE" w:rsidP="00E26554">
            <w:pPr>
              <w:spacing w:line="320" w:lineRule="exact"/>
              <w:jc w:val="center"/>
              <w:rPr>
                <w:rFonts w:eastAsia="華康新儷粗黑"/>
                <w:b/>
                <w:bCs/>
              </w:rPr>
            </w:pPr>
            <w:r>
              <w:rPr>
                <w:rFonts w:eastAsia="華康新儷粗黑"/>
                <w:b/>
                <w:bCs/>
              </w:rPr>
              <w:t>J</w:t>
            </w:r>
            <w:r w:rsidRPr="00C877AA">
              <w:rPr>
                <w:rFonts w:eastAsia="華康新儷粗黑"/>
                <w:b/>
                <w:bCs/>
              </w:rPr>
              <w:t xml:space="preserve">ob </w:t>
            </w:r>
            <w:r>
              <w:rPr>
                <w:rFonts w:eastAsia="華康新儷粗黑" w:hint="eastAsia"/>
                <w:b/>
                <w:bCs/>
              </w:rPr>
              <w:t>T</w:t>
            </w:r>
            <w:r w:rsidR="007E1593" w:rsidRPr="00C877AA">
              <w:rPr>
                <w:rFonts w:eastAsia="華康新儷粗黑"/>
                <w:b/>
                <w:bCs/>
              </w:rPr>
              <w:t>itle</w:t>
            </w:r>
          </w:p>
        </w:tc>
        <w:tc>
          <w:tcPr>
            <w:tcW w:w="3883" w:type="dxa"/>
            <w:gridSpan w:val="4"/>
            <w:tcBorders>
              <w:top w:val="single" w:sz="4" w:space="0" w:color="auto"/>
              <w:left w:val="dotted" w:sz="4" w:space="0" w:color="auto"/>
              <w:bottom w:val="dotted" w:sz="4" w:space="0" w:color="auto"/>
              <w:right w:val="single" w:sz="4" w:space="0" w:color="auto"/>
            </w:tcBorders>
            <w:vAlign w:val="center"/>
          </w:tcPr>
          <w:p w14:paraId="7859896E" w14:textId="63FD7272" w:rsidR="007E1593" w:rsidRPr="00C877AA" w:rsidRDefault="007E1593" w:rsidP="00E26554">
            <w:pPr>
              <w:spacing w:line="320" w:lineRule="exact"/>
              <w:jc w:val="center"/>
              <w:rPr>
                <w:rFonts w:eastAsia="華康新儷粗黑"/>
                <w:b/>
                <w:bCs/>
              </w:rPr>
            </w:pPr>
            <w:r w:rsidRPr="00C877AA">
              <w:rPr>
                <w:rFonts w:eastAsia="華康新儷粗黑"/>
                <w:b/>
                <w:bCs/>
              </w:rPr>
              <w:t xml:space="preserve">Service </w:t>
            </w:r>
            <w:r w:rsidR="00E656BE">
              <w:rPr>
                <w:rFonts w:eastAsia="華康新儷粗黑" w:hint="eastAsia"/>
                <w:b/>
                <w:bCs/>
              </w:rPr>
              <w:t>U</w:t>
            </w:r>
            <w:r w:rsidRPr="00C877AA">
              <w:rPr>
                <w:rFonts w:eastAsia="華康新儷粗黑"/>
                <w:b/>
                <w:bCs/>
              </w:rPr>
              <w:t>nit</w:t>
            </w:r>
          </w:p>
        </w:tc>
      </w:tr>
      <w:tr w:rsidR="007E1593" w:rsidRPr="00C877AA" w14:paraId="1B0CBC6E" w14:textId="77777777" w:rsidTr="00E26554">
        <w:trPr>
          <w:gridAfter w:val="1"/>
          <w:wAfter w:w="541" w:type="dxa"/>
          <w:cantSplit/>
          <w:trHeight w:val="533"/>
          <w:jc w:val="center"/>
        </w:trPr>
        <w:tc>
          <w:tcPr>
            <w:tcW w:w="4395" w:type="dxa"/>
            <w:gridSpan w:val="3"/>
            <w:tcBorders>
              <w:top w:val="dotted" w:sz="4" w:space="0" w:color="auto"/>
              <w:left w:val="single" w:sz="4" w:space="0" w:color="auto"/>
              <w:bottom w:val="nil"/>
              <w:right w:val="dotted" w:sz="4" w:space="0" w:color="auto"/>
            </w:tcBorders>
            <w:vAlign w:val="center"/>
          </w:tcPr>
          <w:p w14:paraId="25213451" w14:textId="77777777" w:rsidR="007E1593" w:rsidRPr="00C877AA" w:rsidRDefault="007E1593" w:rsidP="00E26554">
            <w:pPr>
              <w:jc w:val="center"/>
            </w:pPr>
          </w:p>
        </w:tc>
        <w:tc>
          <w:tcPr>
            <w:tcW w:w="2388" w:type="dxa"/>
            <w:gridSpan w:val="4"/>
            <w:tcBorders>
              <w:top w:val="dotted" w:sz="4" w:space="0" w:color="auto"/>
              <w:left w:val="dotted" w:sz="4" w:space="0" w:color="auto"/>
              <w:bottom w:val="nil"/>
              <w:right w:val="single" w:sz="4" w:space="0" w:color="auto"/>
            </w:tcBorders>
            <w:vAlign w:val="center"/>
          </w:tcPr>
          <w:p w14:paraId="05E0CBEA" w14:textId="77777777" w:rsidR="007E1593" w:rsidRPr="00C877AA" w:rsidRDefault="007E1593" w:rsidP="00E26554">
            <w:pPr>
              <w:jc w:val="center"/>
            </w:pPr>
          </w:p>
        </w:tc>
        <w:tc>
          <w:tcPr>
            <w:tcW w:w="3883" w:type="dxa"/>
            <w:gridSpan w:val="4"/>
            <w:tcBorders>
              <w:top w:val="dotted" w:sz="4" w:space="0" w:color="auto"/>
              <w:left w:val="dotted" w:sz="4" w:space="0" w:color="auto"/>
              <w:bottom w:val="nil"/>
              <w:right w:val="single" w:sz="4" w:space="0" w:color="auto"/>
            </w:tcBorders>
            <w:vAlign w:val="center"/>
          </w:tcPr>
          <w:p w14:paraId="1BFB843C" w14:textId="77777777" w:rsidR="007E1593" w:rsidRPr="00C877AA" w:rsidRDefault="007E1593" w:rsidP="00E26554">
            <w:pPr>
              <w:ind w:left="1637"/>
              <w:jc w:val="center"/>
            </w:pPr>
          </w:p>
        </w:tc>
      </w:tr>
      <w:tr w:rsidR="007E1593" w:rsidRPr="00C877AA" w14:paraId="4BC1FBCF" w14:textId="77777777" w:rsidTr="00E26554">
        <w:trPr>
          <w:gridAfter w:val="1"/>
          <w:wAfter w:w="541" w:type="dxa"/>
          <w:cantSplit/>
          <w:trHeight w:val="996"/>
          <w:jc w:val="center"/>
        </w:trPr>
        <w:tc>
          <w:tcPr>
            <w:tcW w:w="669" w:type="dxa"/>
            <w:tcBorders>
              <w:top w:val="single" w:sz="4" w:space="0" w:color="auto"/>
              <w:left w:val="single" w:sz="4" w:space="0" w:color="auto"/>
              <w:bottom w:val="nil"/>
              <w:right w:val="single" w:sz="4" w:space="0" w:color="auto"/>
            </w:tcBorders>
            <w:vAlign w:val="center"/>
          </w:tcPr>
          <w:p w14:paraId="52A57824" w14:textId="149E7885" w:rsidR="007E1593" w:rsidRPr="00C877AA" w:rsidRDefault="007E1593" w:rsidP="00E26554">
            <w:pPr>
              <w:rPr>
                <w:rFonts w:eastAsia="華康新儷粗黑"/>
                <w:b/>
                <w:bCs/>
              </w:rPr>
            </w:pPr>
            <w:r w:rsidRPr="00C877AA">
              <w:rPr>
                <w:rFonts w:eastAsia="華康新儷粗黑"/>
                <w:b/>
                <w:bCs/>
              </w:rPr>
              <w:t xml:space="preserve">Category </w:t>
            </w:r>
            <w:proofErr w:type="gramStart"/>
            <w:r w:rsidRPr="00C877AA">
              <w:rPr>
                <w:rFonts w:eastAsia="華康新儷粗黑"/>
                <w:b/>
                <w:bCs/>
              </w:rPr>
              <w:t xml:space="preserve">of </w:t>
            </w:r>
            <w:r w:rsidR="00E656BE">
              <w:rPr>
                <w:rFonts w:eastAsia="華康新儷粗黑"/>
                <w:b/>
                <w:bCs/>
              </w:rPr>
              <w:t xml:space="preserve"> </w:t>
            </w:r>
            <w:r w:rsidR="00E656BE">
              <w:rPr>
                <w:rFonts w:eastAsia="華康新儷粗黑" w:hint="eastAsia"/>
                <w:b/>
                <w:bCs/>
              </w:rPr>
              <w:t>t</w:t>
            </w:r>
            <w:r w:rsidR="00E656BE">
              <w:rPr>
                <w:rFonts w:eastAsia="華康新儷粗黑"/>
                <w:b/>
                <w:bCs/>
              </w:rPr>
              <w:t>ravel</w:t>
            </w:r>
            <w:proofErr w:type="gramEnd"/>
          </w:p>
        </w:tc>
        <w:tc>
          <w:tcPr>
            <w:tcW w:w="4010" w:type="dxa"/>
            <w:gridSpan w:val="3"/>
            <w:tcBorders>
              <w:top w:val="single" w:sz="4" w:space="0" w:color="auto"/>
              <w:left w:val="single" w:sz="4" w:space="0" w:color="auto"/>
              <w:bottom w:val="nil"/>
              <w:right w:val="single" w:sz="4" w:space="0" w:color="auto"/>
            </w:tcBorders>
            <w:vAlign w:val="center"/>
          </w:tcPr>
          <w:p w14:paraId="04CE99FE" w14:textId="06294453" w:rsidR="00E656BE" w:rsidRDefault="007E1593" w:rsidP="00E26554">
            <w:pPr>
              <w:spacing w:line="240" w:lineRule="exact"/>
              <w:rPr>
                <w:rFonts w:eastAsia="華康新儷粗黑"/>
                <w:b/>
                <w:bCs/>
              </w:rPr>
            </w:pPr>
            <w:r w:rsidRPr="00C877AA">
              <w:sym w:font="Wingdings" w:char="F06F"/>
            </w:r>
            <w:r w:rsidR="00E656BE">
              <w:rPr>
                <w:rFonts w:eastAsia="華康新儷粗黑"/>
                <w:b/>
                <w:bCs/>
              </w:rPr>
              <w:t>Investigation</w:t>
            </w:r>
            <w:r w:rsidR="00E656BE" w:rsidRPr="00C877AA">
              <w:rPr>
                <w:rFonts w:eastAsia="華康新儷粗黑"/>
                <w:b/>
                <w:bCs/>
              </w:rPr>
              <w:t xml:space="preserve">  </w:t>
            </w:r>
          </w:p>
          <w:p w14:paraId="5F91AAAF" w14:textId="782EE257" w:rsidR="00E656BE" w:rsidRDefault="007E1593" w:rsidP="00E26554">
            <w:pPr>
              <w:spacing w:line="240" w:lineRule="exact"/>
              <w:rPr>
                <w:rFonts w:eastAsia="華康新儷粗黑"/>
                <w:b/>
                <w:bCs/>
              </w:rPr>
            </w:pPr>
            <w:r w:rsidRPr="00C877AA">
              <w:sym w:font="Wingdings" w:char="F06F"/>
            </w:r>
            <w:r w:rsidRPr="00C877AA">
              <w:rPr>
                <w:rFonts w:eastAsia="華康新儷粗黑"/>
                <w:b/>
                <w:bCs/>
              </w:rPr>
              <w:t xml:space="preserve"> </w:t>
            </w:r>
            <w:r w:rsidR="00E656BE">
              <w:rPr>
                <w:rFonts w:eastAsia="華康新儷粗黑" w:hint="eastAsia"/>
                <w:b/>
                <w:bCs/>
              </w:rPr>
              <w:t>St</w:t>
            </w:r>
            <w:r w:rsidR="00E656BE">
              <w:rPr>
                <w:rFonts w:eastAsia="華康新儷粗黑"/>
                <w:b/>
                <w:bCs/>
              </w:rPr>
              <w:t>udy</w:t>
            </w:r>
          </w:p>
          <w:p w14:paraId="30FECF0D" w14:textId="484A259C" w:rsidR="007E1593" w:rsidRPr="00C877AA" w:rsidRDefault="007E1593" w:rsidP="00E26554">
            <w:pPr>
              <w:spacing w:line="240" w:lineRule="exact"/>
              <w:rPr>
                <w:rFonts w:eastAsia="華康新儷粗黑"/>
                <w:b/>
                <w:bCs/>
                <w:u w:val="single"/>
              </w:rPr>
            </w:pPr>
            <w:r w:rsidRPr="00C877AA">
              <w:sym w:font="Wingdings" w:char="F06F"/>
            </w:r>
            <w:r w:rsidRPr="00C877AA">
              <w:rPr>
                <w:rFonts w:eastAsia="華康新儷粗黑"/>
                <w:b/>
                <w:bCs/>
              </w:rPr>
              <w:t xml:space="preserve">Research </w:t>
            </w:r>
            <w:r w:rsidRPr="00C877AA">
              <w:sym w:font="Wingdings" w:char="F06F"/>
            </w:r>
            <w:r w:rsidRPr="00C877AA">
              <w:rPr>
                <w:rFonts w:eastAsia="華康新儷粗黑"/>
                <w:b/>
                <w:bCs/>
              </w:rPr>
              <w:t xml:space="preserve">Internship </w:t>
            </w:r>
          </w:p>
          <w:p w14:paraId="3A59F49F" w14:textId="39AE1AAB" w:rsidR="007E1593" w:rsidRPr="00C877AA" w:rsidRDefault="007E1593" w:rsidP="00E26554">
            <w:pPr>
              <w:spacing w:line="240" w:lineRule="exact"/>
              <w:rPr>
                <w:rFonts w:eastAsia="華康新儷粗黑"/>
                <w:b/>
                <w:bCs/>
                <w:u w:val="single"/>
              </w:rPr>
            </w:pPr>
            <w:r w:rsidRPr="00C877AA">
              <w:sym w:font="Wingdings" w:char="F06F"/>
            </w:r>
            <w:r w:rsidR="00E656BE">
              <w:rPr>
                <w:rFonts w:eastAsia="華康新儷粗黑"/>
                <w:b/>
                <w:bCs/>
              </w:rPr>
              <w:t>O</w:t>
            </w:r>
            <w:r w:rsidR="00E656BE" w:rsidRPr="00C877AA">
              <w:rPr>
                <w:rFonts w:eastAsia="華康新儷粗黑"/>
                <w:b/>
                <w:bCs/>
              </w:rPr>
              <w:t xml:space="preserve">ther                     </w:t>
            </w:r>
          </w:p>
          <w:p w14:paraId="280A5BDE" w14:textId="77777777" w:rsidR="007E1593" w:rsidRPr="00C877AA" w:rsidRDefault="007E1593" w:rsidP="00E26554">
            <w:pPr>
              <w:spacing w:line="240" w:lineRule="exact"/>
              <w:rPr>
                <w:rFonts w:eastAsia="華康新儷粗黑"/>
                <w:b/>
                <w:bCs/>
                <w:u w:val="single"/>
              </w:rPr>
            </w:pPr>
            <w:r w:rsidRPr="00C877AA">
              <w:rPr>
                <w:rFonts w:eastAsia="華康新儷粗黑"/>
                <w:b/>
                <w:bCs/>
                <w:sz w:val="20"/>
                <w:szCs w:val="20"/>
              </w:rPr>
              <w:t>(</w:t>
            </w:r>
            <w:proofErr w:type="gramStart"/>
            <w:r w:rsidRPr="00C877AA">
              <w:rPr>
                <w:rFonts w:eastAsia="華康新儷粗黑"/>
                <w:b/>
                <w:bCs/>
                <w:sz w:val="20"/>
                <w:szCs w:val="20"/>
              </w:rPr>
              <w:t>e.g.</w:t>
            </w:r>
            <w:proofErr w:type="gramEnd"/>
            <w:r w:rsidRPr="00C877AA">
              <w:rPr>
                <w:rFonts w:eastAsia="華康新儷粗黑"/>
                <w:b/>
                <w:bCs/>
                <w:sz w:val="20"/>
                <w:szCs w:val="20"/>
              </w:rPr>
              <w:t xml:space="preserve"> international conferences, international competitions, business contacts, etc.)</w:t>
            </w:r>
          </w:p>
        </w:tc>
        <w:tc>
          <w:tcPr>
            <w:tcW w:w="5987" w:type="dxa"/>
            <w:gridSpan w:val="7"/>
            <w:tcBorders>
              <w:top w:val="single" w:sz="4" w:space="0" w:color="auto"/>
              <w:left w:val="single" w:sz="4" w:space="0" w:color="auto"/>
              <w:bottom w:val="nil"/>
              <w:right w:val="single" w:sz="4" w:space="0" w:color="auto"/>
            </w:tcBorders>
            <w:vAlign w:val="center"/>
          </w:tcPr>
          <w:p w14:paraId="307320E7" w14:textId="3E777CC0" w:rsidR="007E1593" w:rsidRPr="00C877AA" w:rsidRDefault="007E1593" w:rsidP="00E26554">
            <w:pPr>
              <w:spacing w:line="280" w:lineRule="exact"/>
              <w:rPr>
                <w:rFonts w:eastAsia="華康新儷粗黑"/>
                <w:b/>
                <w:bCs/>
                <w:u w:val="single"/>
              </w:rPr>
            </w:pPr>
            <w:r w:rsidRPr="00C877AA">
              <w:rPr>
                <w:spacing w:val="12"/>
                <w:sz w:val="20"/>
                <w:szCs w:val="20"/>
              </w:rPr>
              <w:t xml:space="preserve">Whether the report involves official or commercial </w:t>
            </w:r>
            <w:r w:rsidR="00A330B1">
              <w:rPr>
                <w:spacing w:val="12"/>
                <w:sz w:val="20"/>
                <w:szCs w:val="20"/>
              </w:rPr>
              <w:t>confidential information</w:t>
            </w:r>
            <w:r w:rsidRPr="00C877AA">
              <w:rPr>
                <w:spacing w:val="12"/>
                <w:sz w:val="20"/>
                <w:szCs w:val="20"/>
              </w:rPr>
              <w:t xml:space="preserve">, it should </w:t>
            </w:r>
            <w:r w:rsidR="00A330B1">
              <w:rPr>
                <w:spacing w:val="12"/>
                <w:sz w:val="20"/>
                <w:szCs w:val="20"/>
              </w:rPr>
              <w:t>have access restrictions</w:t>
            </w:r>
            <w:r w:rsidRPr="00C877AA">
              <w:rPr>
                <w:spacing w:val="12"/>
                <w:sz w:val="20"/>
                <w:szCs w:val="20"/>
              </w:rPr>
              <w:t>, and the content of the report will not be disclosed to the public after uploading (select one</w:t>
            </w:r>
            <w:r w:rsidR="00A330B1">
              <w:rPr>
                <w:spacing w:val="12"/>
                <w:sz w:val="20"/>
                <w:szCs w:val="20"/>
              </w:rPr>
              <w:t xml:space="preserve">) </w:t>
            </w:r>
            <w:r w:rsidRPr="00C877AA">
              <w:rPr>
                <w:spacing w:val="12"/>
                <w:sz w:val="20"/>
                <w:szCs w:val="20"/>
              </w:rPr>
              <w:t xml:space="preserve">□ </w:t>
            </w:r>
            <w:r w:rsidR="00A330B1">
              <w:rPr>
                <w:rFonts w:hint="eastAsia"/>
                <w:spacing w:val="12"/>
                <w:sz w:val="20"/>
                <w:szCs w:val="20"/>
              </w:rPr>
              <w:t>No</w:t>
            </w:r>
            <w:r w:rsidR="00A330B1">
              <w:rPr>
                <w:spacing w:val="12"/>
                <w:sz w:val="20"/>
                <w:szCs w:val="20"/>
              </w:rPr>
              <w:t xml:space="preserve"> </w:t>
            </w:r>
            <w:proofErr w:type="gramStart"/>
            <w:r w:rsidR="00A330B1">
              <w:rPr>
                <w:spacing w:val="12"/>
                <w:sz w:val="20"/>
                <w:szCs w:val="20"/>
              </w:rPr>
              <w:t>(</w:t>
            </w:r>
            <w:r w:rsidRPr="00C877AA">
              <w:rPr>
                <w:spacing w:val="12"/>
                <w:sz w:val="20"/>
                <w:szCs w:val="20"/>
              </w:rPr>
              <w:t xml:space="preserve"> disclose</w:t>
            </w:r>
            <w:proofErr w:type="gramEnd"/>
            <w:r w:rsidRPr="00C877AA">
              <w:rPr>
                <w:spacing w:val="12"/>
                <w:sz w:val="20"/>
                <w:szCs w:val="20"/>
              </w:rPr>
              <w:t xml:space="preserve"> after uploading) □ Yes (</w:t>
            </w:r>
            <w:r w:rsidR="00A330B1">
              <w:rPr>
                <w:spacing w:val="12"/>
                <w:sz w:val="20"/>
                <w:szCs w:val="20"/>
              </w:rPr>
              <w:t>access should be restricted</w:t>
            </w:r>
            <w:r w:rsidRPr="00C877AA">
              <w:rPr>
                <w:spacing w:val="12"/>
                <w:sz w:val="20"/>
                <w:szCs w:val="20"/>
              </w:rPr>
              <w:t>) (those who check this item must fill in the reason for the restriction) __________</w:t>
            </w:r>
          </w:p>
        </w:tc>
      </w:tr>
      <w:tr w:rsidR="007E1593" w:rsidRPr="00C877AA" w14:paraId="523C66C2" w14:textId="77777777" w:rsidTr="00E26554">
        <w:trPr>
          <w:gridAfter w:val="1"/>
          <w:wAfter w:w="541" w:type="dxa"/>
          <w:cantSplit/>
          <w:trHeight w:val="556"/>
          <w:jc w:val="center"/>
        </w:trPr>
        <w:tc>
          <w:tcPr>
            <w:tcW w:w="5762" w:type="dxa"/>
            <w:gridSpan w:val="6"/>
            <w:tcBorders>
              <w:top w:val="single" w:sz="4" w:space="0" w:color="auto"/>
              <w:left w:val="single" w:sz="4" w:space="0" w:color="auto"/>
              <w:bottom w:val="single" w:sz="18" w:space="0" w:color="auto"/>
              <w:right w:val="single" w:sz="4" w:space="0" w:color="auto"/>
            </w:tcBorders>
            <w:vAlign w:val="center"/>
          </w:tcPr>
          <w:p w14:paraId="6BE60F62" w14:textId="6E01C879" w:rsidR="007E1593" w:rsidRPr="00C877AA" w:rsidRDefault="007E1593" w:rsidP="00E26554">
            <w:pPr>
              <w:rPr>
                <w:sz w:val="20"/>
              </w:rPr>
            </w:pPr>
            <w:r w:rsidRPr="00C877AA">
              <w:rPr>
                <w:rFonts w:eastAsia="華康新儷粗黑"/>
                <w:b/>
                <w:bCs/>
              </w:rPr>
              <w:t xml:space="preserve">Period of </w:t>
            </w:r>
            <w:r w:rsidR="00A330B1">
              <w:rPr>
                <w:rFonts w:eastAsia="華康新儷粗黑"/>
                <w:b/>
                <w:bCs/>
              </w:rPr>
              <w:t>T</w:t>
            </w:r>
            <w:r w:rsidR="00A330B1" w:rsidRPr="00C877AA">
              <w:rPr>
                <w:rFonts w:eastAsia="華康新儷粗黑"/>
                <w:b/>
                <w:bCs/>
              </w:rPr>
              <w:t>ravel</w:t>
            </w:r>
            <w:r w:rsidRPr="00C877AA">
              <w:rPr>
                <w:b/>
                <w:bCs/>
              </w:rPr>
              <w:t>:</w:t>
            </w:r>
            <w:r w:rsidRPr="00C877AA">
              <w:rPr>
                <w:sz w:val="20"/>
              </w:rPr>
              <w:t xml:space="preserve"> </w:t>
            </w:r>
            <w:r w:rsidR="00A330B1">
              <w:rPr>
                <w:sz w:val="20"/>
              </w:rPr>
              <w:t xml:space="preserve">Year   Month   </w:t>
            </w:r>
            <w:proofErr w:type="gramStart"/>
            <w:r w:rsidR="00A330B1">
              <w:rPr>
                <w:sz w:val="20"/>
              </w:rPr>
              <w:t>Day  to</w:t>
            </w:r>
            <w:proofErr w:type="gramEnd"/>
            <w:r w:rsidR="00A330B1">
              <w:rPr>
                <w:sz w:val="20"/>
              </w:rPr>
              <w:t xml:space="preserve"> </w:t>
            </w:r>
            <w:r w:rsidR="00A330B1">
              <w:rPr>
                <w:sz w:val="20"/>
              </w:rPr>
              <w:br/>
              <w:t xml:space="preserve">Year   Month  Day     </w:t>
            </w:r>
          </w:p>
        </w:tc>
        <w:tc>
          <w:tcPr>
            <w:tcW w:w="4904" w:type="dxa"/>
            <w:gridSpan w:val="5"/>
            <w:tcBorders>
              <w:top w:val="single" w:sz="4" w:space="0" w:color="auto"/>
              <w:left w:val="single" w:sz="4" w:space="0" w:color="auto"/>
              <w:bottom w:val="single" w:sz="18" w:space="0" w:color="auto"/>
              <w:right w:val="single" w:sz="4" w:space="0" w:color="auto"/>
            </w:tcBorders>
            <w:vAlign w:val="center"/>
          </w:tcPr>
          <w:p w14:paraId="73E924F9" w14:textId="1E90E9AE" w:rsidR="007E1593" w:rsidRPr="00C877AA" w:rsidRDefault="007E1593" w:rsidP="006768A7">
            <w:pPr>
              <w:ind w:left="240" w:hangingChars="100" w:hanging="240"/>
              <w:rPr>
                <w:sz w:val="20"/>
              </w:rPr>
            </w:pPr>
            <w:r w:rsidRPr="00C877AA">
              <w:rPr>
                <w:rFonts w:eastAsia="華康新儷粗黑"/>
                <w:b/>
                <w:bCs/>
              </w:rPr>
              <w:t xml:space="preserve">Report </w:t>
            </w:r>
            <w:r w:rsidR="00A330B1">
              <w:rPr>
                <w:rFonts w:eastAsia="華康新儷粗黑"/>
                <w:b/>
                <w:bCs/>
              </w:rPr>
              <w:t>S</w:t>
            </w:r>
            <w:r w:rsidR="00A330B1" w:rsidRPr="00C877AA">
              <w:rPr>
                <w:rFonts w:eastAsia="華康新儷粗黑"/>
                <w:b/>
                <w:bCs/>
              </w:rPr>
              <w:t xml:space="preserve">ubmission </w:t>
            </w:r>
            <w:r w:rsidR="00A330B1">
              <w:rPr>
                <w:rFonts w:eastAsia="華康新儷粗黑"/>
                <w:b/>
                <w:bCs/>
              </w:rPr>
              <w:t>D</w:t>
            </w:r>
            <w:r w:rsidR="00A330B1" w:rsidRPr="00C877AA">
              <w:rPr>
                <w:rFonts w:eastAsia="華康新儷粗黑"/>
                <w:b/>
                <w:bCs/>
              </w:rPr>
              <w:t>ate</w:t>
            </w:r>
            <w:r w:rsidRPr="00C877AA">
              <w:rPr>
                <w:b/>
                <w:bCs/>
              </w:rPr>
              <w:t>:</w:t>
            </w:r>
            <w:r w:rsidRPr="00C877AA">
              <w:rPr>
                <w:sz w:val="20"/>
              </w:rPr>
              <w:t xml:space="preserve"> </w:t>
            </w:r>
            <w:r w:rsidR="00A330B1">
              <w:rPr>
                <w:sz w:val="20"/>
              </w:rPr>
              <w:t xml:space="preserve">Year </w:t>
            </w:r>
            <w:r w:rsidRPr="00C877AA">
              <w:rPr>
                <w:sz w:val="20"/>
              </w:rPr>
              <w:t xml:space="preserve">Month </w:t>
            </w:r>
            <w:r w:rsidR="00A330B1">
              <w:rPr>
                <w:sz w:val="20"/>
              </w:rPr>
              <w:t xml:space="preserve">    D</w:t>
            </w:r>
            <w:r w:rsidRPr="00C877AA">
              <w:rPr>
                <w:sz w:val="20"/>
              </w:rPr>
              <w:t>ay</w:t>
            </w:r>
          </w:p>
        </w:tc>
      </w:tr>
      <w:tr w:rsidR="007E1593" w:rsidRPr="00C877AA" w14:paraId="70D97E46" w14:textId="77777777" w:rsidTr="00E26554">
        <w:trPr>
          <w:gridAfter w:val="1"/>
          <w:wAfter w:w="541" w:type="dxa"/>
          <w:cantSplit/>
          <w:trHeight w:val="635"/>
          <w:jc w:val="center"/>
        </w:trPr>
        <w:tc>
          <w:tcPr>
            <w:tcW w:w="5762" w:type="dxa"/>
            <w:gridSpan w:val="6"/>
            <w:tcBorders>
              <w:top w:val="single" w:sz="18" w:space="0" w:color="auto"/>
              <w:left w:val="single" w:sz="18" w:space="0" w:color="auto"/>
              <w:bottom w:val="single" w:sz="2" w:space="0" w:color="auto"/>
              <w:right w:val="single" w:sz="2" w:space="0" w:color="auto"/>
            </w:tcBorders>
            <w:vAlign w:val="center"/>
          </w:tcPr>
          <w:p w14:paraId="723EF584" w14:textId="77777777" w:rsidR="007E1593" w:rsidRPr="00C877AA" w:rsidRDefault="007E1593" w:rsidP="00E26554">
            <w:pPr>
              <w:spacing w:line="300" w:lineRule="exact"/>
              <w:jc w:val="center"/>
              <w:rPr>
                <w:b/>
                <w:bCs/>
                <w:sz w:val="32"/>
                <w:szCs w:val="32"/>
              </w:rPr>
            </w:pPr>
            <w:r w:rsidRPr="00C877AA">
              <w:rPr>
                <w:b/>
                <w:bCs/>
                <w:sz w:val="32"/>
                <w:szCs w:val="32"/>
              </w:rPr>
              <w:t>Review items</w:t>
            </w:r>
          </w:p>
        </w:tc>
        <w:tc>
          <w:tcPr>
            <w:tcW w:w="1399" w:type="dxa"/>
            <w:gridSpan w:val="2"/>
            <w:tcBorders>
              <w:top w:val="single" w:sz="18" w:space="0" w:color="auto"/>
              <w:left w:val="single" w:sz="2" w:space="0" w:color="auto"/>
              <w:bottom w:val="single" w:sz="2" w:space="0" w:color="auto"/>
              <w:right w:val="single" w:sz="2" w:space="0" w:color="auto"/>
            </w:tcBorders>
            <w:vAlign w:val="center"/>
          </w:tcPr>
          <w:p w14:paraId="745DCF5F" w14:textId="0C1114C0" w:rsidR="007E1593" w:rsidRPr="00C877AA" w:rsidRDefault="007E1593" w:rsidP="00E26554">
            <w:pPr>
              <w:spacing w:line="220" w:lineRule="exact"/>
              <w:ind w:right="91"/>
              <w:jc w:val="center"/>
              <w:rPr>
                <w:b/>
                <w:bCs/>
                <w:sz w:val="20"/>
                <w:szCs w:val="20"/>
                <w:u w:val="single"/>
              </w:rPr>
            </w:pPr>
            <w:r w:rsidRPr="00C877AA">
              <w:rPr>
                <w:b/>
                <w:bCs/>
                <w:sz w:val="20"/>
                <w:szCs w:val="20"/>
                <w:u w:val="single"/>
              </w:rPr>
              <w:t xml:space="preserve">Self-inspection of </w:t>
            </w:r>
            <w:r w:rsidR="00A330B1">
              <w:rPr>
                <w:b/>
                <w:bCs/>
                <w:sz w:val="20"/>
                <w:szCs w:val="20"/>
                <w:u w:val="single"/>
              </w:rPr>
              <w:t>travel</w:t>
            </w:r>
            <w:r w:rsidR="00A330B1" w:rsidRPr="00C877AA">
              <w:rPr>
                <w:b/>
                <w:bCs/>
                <w:sz w:val="20"/>
                <w:szCs w:val="20"/>
                <w:u w:val="single"/>
              </w:rPr>
              <w:t xml:space="preserve"> </w:t>
            </w:r>
            <w:r w:rsidRPr="00C877AA">
              <w:rPr>
                <w:b/>
                <w:bCs/>
                <w:sz w:val="20"/>
                <w:szCs w:val="20"/>
                <w:u w:val="single"/>
              </w:rPr>
              <w:t>personnel (check)</w:t>
            </w:r>
          </w:p>
        </w:tc>
        <w:tc>
          <w:tcPr>
            <w:tcW w:w="1096" w:type="dxa"/>
            <w:gridSpan w:val="2"/>
            <w:tcBorders>
              <w:top w:val="single" w:sz="18" w:space="0" w:color="auto"/>
              <w:left w:val="single" w:sz="2" w:space="0" w:color="auto"/>
              <w:bottom w:val="single" w:sz="2" w:space="0" w:color="auto"/>
              <w:right w:val="single" w:sz="2" w:space="0" w:color="auto"/>
            </w:tcBorders>
            <w:vAlign w:val="center"/>
          </w:tcPr>
          <w:p w14:paraId="4DE96A9E" w14:textId="77777777" w:rsidR="007E1593" w:rsidRPr="00C877AA" w:rsidRDefault="007E1593" w:rsidP="00E26554">
            <w:pPr>
              <w:spacing w:line="220" w:lineRule="exact"/>
              <w:ind w:right="91"/>
              <w:jc w:val="center"/>
              <w:rPr>
                <w:b/>
                <w:bCs/>
                <w:sz w:val="20"/>
                <w:szCs w:val="20"/>
                <w:u w:val="single"/>
              </w:rPr>
            </w:pPr>
            <w:r w:rsidRPr="00C877AA">
              <w:rPr>
                <w:b/>
                <w:bCs/>
                <w:sz w:val="20"/>
                <w:szCs w:val="20"/>
                <w:u w:val="single"/>
              </w:rPr>
              <w:t>Audit units</w:t>
            </w:r>
          </w:p>
          <w:p w14:paraId="0EAC1A06" w14:textId="0655CD90" w:rsidR="007E1593" w:rsidRPr="00C877AA" w:rsidRDefault="007E1593" w:rsidP="00E26554">
            <w:pPr>
              <w:spacing w:line="220" w:lineRule="exact"/>
              <w:ind w:right="91"/>
              <w:jc w:val="center"/>
              <w:rPr>
                <w:b/>
                <w:bCs/>
                <w:sz w:val="20"/>
                <w:szCs w:val="20"/>
                <w:u w:val="single"/>
              </w:rPr>
            </w:pPr>
            <w:r w:rsidRPr="00C877AA">
              <w:rPr>
                <w:b/>
                <w:bCs/>
                <w:sz w:val="20"/>
                <w:szCs w:val="20"/>
                <w:u w:val="single"/>
              </w:rPr>
              <w:t>(</w:t>
            </w:r>
            <w:r w:rsidR="00A330B1">
              <w:rPr>
                <w:b/>
                <w:bCs/>
                <w:sz w:val="20"/>
                <w:szCs w:val="20"/>
                <w:u w:val="single"/>
              </w:rPr>
              <w:t>check</w:t>
            </w:r>
            <w:r w:rsidRPr="00C877AA">
              <w:rPr>
                <w:b/>
                <w:bCs/>
                <w:sz w:val="20"/>
                <w:szCs w:val="20"/>
                <w:u w:val="single"/>
              </w:rPr>
              <w:t>)</w:t>
            </w:r>
          </w:p>
        </w:tc>
        <w:tc>
          <w:tcPr>
            <w:tcW w:w="2409" w:type="dxa"/>
            <w:tcBorders>
              <w:top w:val="single" w:sz="18" w:space="0" w:color="auto"/>
              <w:left w:val="single" w:sz="2" w:space="0" w:color="auto"/>
              <w:bottom w:val="single" w:sz="2" w:space="0" w:color="auto"/>
              <w:right w:val="single" w:sz="18" w:space="0" w:color="auto"/>
            </w:tcBorders>
            <w:vAlign w:val="center"/>
          </w:tcPr>
          <w:p w14:paraId="7B6F1DDC" w14:textId="77777777" w:rsidR="007E1593" w:rsidRPr="00C877AA" w:rsidRDefault="007E1593" w:rsidP="00E26554">
            <w:pPr>
              <w:spacing w:line="220" w:lineRule="exact"/>
              <w:ind w:left="77"/>
              <w:jc w:val="center"/>
              <w:rPr>
                <w:b/>
                <w:bCs/>
                <w:sz w:val="32"/>
                <w:szCs w:val="32"/>
              </w:rPr>
            </w:pPr>
            <w:r w:rsidRPr="00C877AA">
              <w:rPr>
                <w:b/>
                <w:bCs/>
                <w:sz w:val="21"/>
                <w:szCs w:val="21"/>
              </w:rPr>
              <w:t>Audit units</w:t>
            </w:r>
          </w:p>
        </w:tc>
      </w:tr>
      <w:tr w:rsidR="007E1593" w:rsidRPr="00C877AA" w14:paraId="098D38EE" w14:textId="77777777" w:rsidTr="00E26554">
        <w:trPr>
          <w:gridAfter w:val="1"/>
          <w:wAfter w:w="541" w:type="dxa"/>
          <w:cantSplit/>
          <w:trHeight w:val="240"/>
          <w:jc w:val="center"/>
        </w:trPr>
        <w:tc>
          <w:tcPr>
            <w:tcW w:w="5762" w:type="dxa"/>
            <w:gridSpan w:val="6"/>
            <w:tcBorders>
              <w:top w:val="single" w:sz="2" w:space="0" w:color="auto"/>
              <w:left w:val="single" w:sz="18" w:space="0" w:color="auto"/>
              <w:bottom w:val="dotted" w:sz="4" w:space="0" w:color="auto"/>
              <w:right w:val="single" w:sz="2" w:space="0" w:color="auto"/>
            </w:tcBorders>
          </w:tcPr>
          <w:p w14:paraId="62CE3F49" w14:textId="24BBCF8D" w:rsidR="007E1593" w:rsidRPr="00C877AA" w:rsidRDefault="007E1593" w:rsidP="00E26554">
            <w:pPr>
              <w:spacing w:line="300" w:lineRule="exact"/>
              <w:rPr>
                <w:sz w:val="22"/>
                <w:szCs w:val="22"/>
              </w:rPr>
            </w:pPr>
            <w:r w:rsidRPr="00C877AA">
              <w:rPr>
                <w:sz w:val="20"/>
                <w:szCs w:val="20"/>
              </w:rPr>
              <w:t>1.Submit the</w:t>
            </w:r>
            <w:r w:rsidR="00A330B1">
              <w:rPr>
                <w:sz w:val="20"/>
                <w:szCs w:val="20"/>
              </w:rPr>
              <w:t xml:space="preserve"> trip</w:t>
            </w:r>
            <w:r w:rsidRPr="00C877AA">
              <w:rPr>
                <w:sz w:val="20"/>
                <w:szCs w:val="20"/>
              </w:rPr>
              <w:t xml:space="preserve"> report in accordance with the </w:t>
            </w:r>
            <w:r w:rsidR="00A330B1">
              <w:rPr>
                <w:sz w:val="20"/>
                <w:szCs w:val="20"/>
              </w:rPr>
              <w:t xml:space="preserve">time </w:t>
            </w:r>
            <w:r w:rsidRPr="00C877AA">
              <w:rPr>
                <w:sz w:val="20"/>
                <w:szCs w:val="20"/>
              </w:rPr>
              <w:t>limit</w:t>
            </w:r>
          </w:p>
        </w:tc>
        <w:tc>
          <w:tcPr>
            <w:tcW w:w="1399" w:type="dxa"/>
            <w:gridSpan w:val="2"/>
            <w:tcBorders>
              <w:top w:val="single" w:sz="2" w:space="0" w:color="auto"/>
              <w:left w:val="single" w:sz="2" w:space="0" w:color="auto"/>
              <w:bottom w:val="dotted" w:sz="4" w:space="0" w:color="auto"/>
              <w:right w:val="single" w:sz="2" w:space="0" w:color="auto"/>
            </w:tcBorders>
            <w:vAlign w:val="center"/>
          </w:tcPr>
          <w:p w14:paraId="1D5EB71A" w14:textId="77777777" w:rsidR="007E1593" w:rsidRPr="00C877AA" w:rsidRDefault="007E1593" w:rsidP="00E26554">
            <w:pPr>
              <w:spacing w:line="300" w:lineRule="exact"/>
              <w:ind w:right="91"/>
              <w:jc w:val="center"/>
              <w:rPr>
                <w:rFonts w:eastAsia="華康新儷粗黑"/>
                <w:b/>
                <w:bCs/>
                <w:sz w:val="22"/>
                <w:szCs w:val="22"/>
              </w:rPr>
            </w:pPr>
            <w:r w:rsidRPr="00C877AA">
              <w:rPr>
                <w:sz w:val="22"/>
                <w:szCs w:val="22"/>
              </w:rPr>
              <w:sym w:font="Wingdings" w:char="F06F"/>
            </w:r>
          </w:p>
        </w:tc>
        <w:tc>
          <w:tcPr>
            <w:tcW w:w="1096" w:type="dxa"/>
            <w:gridSpan w:val="2"/>
            <w:tcBorders>
              <w:top w:val="single" w:sz="2" w:space="0" w:color="auto"/>
              <w:left w:val="single" w:sz="2" w:space="0" w:color="auto"/>
              <w:bottom w:val="dotted" w:sz="4" w:space="0" w:color="auto"/>
              <w:right w:val="single" w:sz="2" w:space="0" w:color="auto"/>
            </w:tcBorders>
            <w:vAlign w:val="center"/>
          </w:tcPr>
          <w:p w14:paraId="55A32348" w14:textId="77777777" w:rsidR="007E1593" w:rsidRPr="00C877AA" w:rsidRDefault="007E1593" w:rsidP="00E26554">
            <w:pPr>
              <w:spacing w:line="300" w:lineRule="exact"/>
              <w:ind w:right="91"/>
              <w:jc w:val="center"/>
              <w:rPr>
                <w:sz w:val="22"/>
                <w:szCs w:val="22"/>
              </w:rPr>
            </w:pPr>
            <w:r w:rsidRPr="00C877AA">
              <w:rPr>
                <w:sz w:val="22"/>
                <w:szCs w:val="22"/>
              </w:rPr>
              <w:sym w:font="Wingdings" w:char="F06F"/>
            </w:r>
          </w:p>
        </w:tc>
        <w:tc>
          <w:tcPr>
            <w:tcW w:w="2409" w:type="dxa"/>
            <w:vMerge w:val="restart"/>
            <w:tcBorders>
              <w:top w:val="single" w:sz="2" w:space="0" w:color="auto"/>
              <w:left w:val="single" w:sz="2" w:space="0" w:color="auto"/>
              <w:right w:val="single" w:sz="18" w:space="0" w:color="auto"/>
            </w:tcBorders>
          </w:tcPr>
          <w:p w14:paraId="6E8D5BE4" w14:textId="77777777" w:rsidR="007E1593" w:rsidRPr="00C877AA" w:rsidRDefault="007E1593" w:rsidP="00E26554">
            <w:pPr>
              <w:widowControl/>
              <w:ind w:left="1" w:firstLineChars="29" w:firstLine="64"/>
              <w:jc w:val="center"/>
              <w:rPr>
                <w:b/>
                <w:sz w:val="22"/>
                <w:szCs w:val="22"/>
              </w:rPr>
            </w:pPr>
            <w:r w:rsidRPr="00C877AA">
              <w:rPr>
                <w:b/>
                <w:sz w:val="22"/>
                <w:szCs w:val="22"/>
              </w:rPr>
              <w:t>Second-level supervisors and department supervisors</w:t>
            </w:r>
          </w:p>
          <w:p w14:paraId="400B38C2" w14:textId="6F7989EF" w:rsidR="007E1593" w:rsidRPr="00C877AA" w:rsidRDefault="007E1593" w:rsidP="00E26554">
            <w:pPr>
              <w:widowControl/>
              <w:ind w:left="1" w:firstLineChars="29" w:firstLine="64"/>
              <w:jc w:val="center"/>
              <w:rPr>
                <w:b/>
                <w:sz w:val="22"/>
                <w:szCs w:val="22"/>
              </w:rPr>
            </w:pPr>
            <w:r w:rsidRPr="00C877AA">
              <w:rPr>
                <w:b/>
                <w:sz w:val="22"/>
                <w:szCs w:val="22"/>
              </w:rPr>
              <w:t xml:space="preserve"> (</w:t>
            </w:r>
            <w:r w:rsidR="00A330B1">
              <w:rPr>
                <w:b/>
                <w:sz w:val="22"/>
                <w:szCs w:val="22"/>
              </w:rPr>
              <w:t>stamp</w:t>
            </w:r>
            <w:r w:rsidRPr="00C877AA">
              <w:rPr>
                <w:b/>
                <w:sz w:val="22"/>
                <w:szCs w:val="22"/>
              </w:rPr>
              <w:t>)</w:t>
            </w:r>
          </w:p>
        </w:tc>
      </w:tr>
      <w:tr w:rsidR="007E1593" w:rsidRPr="00C877AA" w14:paraId="76A5F636" w14:textId="77777777" w:rsidTr="00E26554">
        <w:trPr>
          <w:gridAfter w:val="1"/>
          <w:wAfter w:w="541" w:type="dxa"/>
          <w:cantSplit/>
          <w:trHeight w:val="300"/>
          <w:jc w:val="center"/>
        </w:trPr>
        <w:tc>
          <w:tcPr>
            <w:tcW w:w="5762" w:type="dxa"/>
            <w:gridSpan w:val="6"/>
            <w:tcBorders>
              <w:top w:val="dotted" w:sz="4" w:space="0" w:color="auto"/>
              <w:left w:val="single" w:sz="18" w:space="0" w:color="auto"/>
              <w:bottom w:val="dotted" w:sz="4" w:space="0" w:color="auto"/>
              <w:right w:val="single" w:sz="2" w:space="0" w:color="auto"/>
            </w:tcBorders>
          </w:tcPr>
          <w:p w14:paraId="09CDBCC2" w14:textId="5331B608" w:rsidR="007E1593" w:rsidRPr="00C877AA" w:rsidRDefault="007E1593" w:rsidP="00E26554">
            <w:pPr>
              <w:spacing w:line="300" w:lineRule="exact"/>
              <w:ind w:left="424" w:right="92" w:hanging="424"/>
              <w:rPr>
                <w:sz w:val="20"/>
                <w:szCs w:val="20"/>
              </w:rPr>
            </w:pPr>
            <w:r w:rsidRPr="00C877AA">
              <w:rPr>
                <w:sz w:val="20"/>
                <w:szCs w:val="20"/>
              </w:rPr>
              <w:t>2. Complete format (</w:t>
            </w:r>
            <w:r w:rsidR="00A330B1">
              <w:rPr>
                <w:sz w:val="20"/>
                <w:szCs w:val="20"/>
              </w:rPr>
              <w:t>the report</w:t>
            </w:r>
            <w:r w:rsidRPr="00C877AA">
              <w:rPr>
                <w:sz w:val="20"/>
                <w:szCs w:val="20"/>
              </w:rPr>
              <w:t xml:space="preserve"> must </w:t>
            </w:r>
            <w:r w:rsidR="00A330B1">
              <w:rPr>
                <w:sz w:val="20"/>
                <w:szCs w:val="20"/>
              </w:rPr>
              <w:t>contain</w:t>
            </w:r>
            <w:r w:rsidR="00A330B1" w:rsidRPr="00C877AA">
              <w:rPr>
                <w:sz w:val="20"/>
                <w:szCs w:val="20"/>
              </w:rPr>
              <w:t xml:space="preserve"> </w:t>
            </w:r>
            <w:r w:rsidRPr="00C877AA">
              <w:rPr>
                <w:sz w:val="20"/>
                <w:szCs w:val="20"/>
              </w:rPr>
              <w:t>"</w:t>
            </w:r>
            <w:r w:rsidR="00A330B1">
              <w:rPr>
                <w:sz w:val="20"/>
                <w:szCs w:val="20"/>
              </w:rPr>
              <w:t>objective</w:t>
            </w:r>
            <w:r w:rsidRPr="00C877AA">
              <w:rPr>
                <w:sz w:val="20"/>
                <w:szCs w:val="20"/>
              </w:rPr>
              <w:t>", "process", "</w:t>
            </w:r>
            <w:r w:rsidR="00A330B1">
              <w:rPr>
                <w:sz w:val="20"/>
                <w:szCs w:val="20"/>
              </w:rPr>
              <w:t>finding</w:t>
            </w:r>
            <w:r w:rsidR="00A330B1" w:rsidRPr="00C877AA">
              <w:rPr>
                <w:sz w:val="20"/>
                <w:szCs w:val="20"/>
              </w:rPr>
              <w:t xml:space="preserve"> </w:t>
            </w:r>
            <w:r w:rsidRPr="00C877AA">
              <w:rPr>
                <w:sz w:val="20"/>
                <w:szCs w:val="20"/>
              </w:rPr>
              <w:t>and suggestions</w:t>
            </w:r>
            <w:r w:rsidR="00A330B1">
              <w:rPr>
                <w:sz w:val="20"/>
                <w:szCs w:val="20"/>
              </w:rPr>
              <w:t>”</w:t>
            </w:r>
            <w:r w:rsidRPr="00C877AA">
              <w:rPr>
                <w:sz w:val="20"/>
                <w:szCs w:val="20"/>
              </w:rPr>
              <w:t>).</w:t>
            </w:r>
          </w:p>
        </w:tc>
        <w:tc>
          <w:tcPr>
            <w:tcW w:w="1399" w:type="dxa"/>
            <w:gridSpan w:val="2"/>
            <w:tcBorders>
              <w:top w:val="dotted" w:sz="4" w:space="0" w:color="auto"/>
              <w:left w:val="single" w:sz="2" w:space="0" w:color="auto"/>
              <w:bottom w:val="dotted" w:sz="4" w:space="0" w:color="auto"/>
              <w:right w:val="single" w:sz="2" w:space="0" w:color="auto"/>
            </w:tcBorders>
            <w:vAlign w:val="center"/>
          </w:tcPr>
          <w:p w14:paraId="34CF1E17" w14:textId="77777777" w:rsidR="007E1593" w:rsidRPr="00C877AA" w:rsidRDefault="007E1593" w:rsidP="00E26554">
            <w:pPr>
              <w:spacing w:line="300" w:lineRule="exact"/>
              <w:ind w:right="91"/>
              <w:jc w:val="center"/>
              <w:rPr>
                <w:sz w:val="22"/>
                <w:szCs w:val="22"/>
              </w:rPr>
            </w:pPr>
            <w:r w:rsidRPr="00C877AA">
              <w:rPr>
                <w:sz w:val="22"/>
                <w:szCs w:val="22"/>
              </w:rPr>
              <w:sym w:font="Wingdings" w:char="F06F"/>
            </w:r>
          </w:p>
        </w:tc>
        <w:tc>
          <w:tcPr>
            <w:tcW w:w="1096" w:type="dxa"/>
            <w:gridSpan w:val="2"/>
            <w:tcBorders>
              <w:top w:val="dotted" w:sz="4" w:space="0" w:color="auto"/>
              <w:left w:val="single" w:sz="2" w:space="0" w:color="auto"/>
              <w:bottom w:val="dotted" w:sz="4" w:space="0" w:color="auto"/>
              <w:right w:val="single" w:sz="2" w:space="0" w:color="auto"/>
            </w:tcBorders>
            <w:vAlign w:val="center"/>
          </w:tcPr>
          <w:p w14:paraId="08C23A5E" w14:textId="77777777" w:rsidR="007E1593" w:rsidRPr="00C877AA" w:rsidRDefault="007E1593" w:rsidP="00E26554">
            <w:pPr>
              <w:spacing w:line="300" w:lineRule="exact"/>
              <w:ind w:right="91"/>
              <w:jc w:val="center"/>
              <w:rPr>
                <w:sz w:val="22"/>
                <w:szCs w:val="22"/>
              </w:rPr>
            </w:pPr>
            <w:r w:rsidRPr="00C877AA">
              <w:rPr>
                <w:sz w:val="22"/>
                <w:szCs w:val="22"/>
              </w:rPr>
              <w:sym w:font="Wingdings" w:char="F06F"/>
            </w:r>
          </w:p>
        </w:tc>
        <w:tc>
          <w:tcPr>
            <w:tcW w:w="2409" w:type="dxa"/>
            <w:vMerge/>
            <w:tcBorders>
              <w:left w:val="single" w:sz="2" w:space="0" w:color="auto"/>
              <w:bottom w:val="single" w:sz="2" w:space="0" w:color="auto"/>
              <w:right w:val="single" w:sz="18" w:space="0" w:color="auto"/>
            </w:tcBorders>
          </w:tcPr>
          <w:p w14:paraId="1E45CBBE" w14:textId="77777777" w:rsidR="007E1593" w:rsidRPr="00C877AA" w:rsidRDefault="007E1593" w:rsidP="00E26554">
            <w:pPr>
              <w:widowControl/>
              <w:ind w:left="1" w:firstLineChars="29" w:firstLine="64"/>
              <w:jc w:val="center"/>
              <w:rPr>
                <w:b/>
                <w:sz w:val="22"/>
                <w:szCs w:val="22"/>
              </w:rPr>
            </w:pPr>
          </w:p>
        </w:tc>
      </w:tr>
      <w:tr w:rsidR="007E1593" w:rsidRPr="00C877AA" w14:paraId="1354AA55" w14:textId="77777777" w:rsidTr="00E26554">
        <w:trPr>
          <w:gridAfter w:val="1"/>
          <w:wAfter w:w="541" w:type="dxa"/>
          <w:cantSplit/>
          <w:trHeight w:val="175"/>
          <w:jc w:val="center"/>
        </w:trPr>
        <w:tc>
          <w:tcPr>
            <w:tcW w:w="5762" w:type="dxa"/>
            <w:gridSpan w:val="6"/>
            <w:tcBorders>
              <w:top w:val="dotted" w:sz="4" w:space="0" w:color="auto"/>
              <w:left w:val="single" w:sz="18" w:space="0" w:color="auto"/>
              <w:bottom w:val="dotted" w:sz="4" w:space="0" w:color="auto"/>
              <w:right w:val="single" w:sz="2" w:space="0" w:color="auto"/>
            </w:tcBorders>
          </w:tcPr>
          <w:p w14:paraId="57E36CAD" w14:textId="66FCC478" w:rsidR="007E1593" w:rsidRPr="00C877AA" w:rsidRDefault="007E1593" w:rsidP="00E26554">
            <w:pPr>
              <w:spacing w:line="300" w:lineRule="exact"/>
              <w:rPr>
                <w:sz w:val="20"/>
                <w:szCs w:val="20"/>
              </w:rPr>
            </w:pPr>
            <w:r w:rsidRPr="00C877AA">
              <w:rPr>
                <w:sz w:val="20"/>
                <w:szCs w:val="20"/>
              </w:rPr>
              <w:t xml:space="preserve">3. No plagiarism </w:t>
            </w:r>
            <w:r w:rsidR="00A330B1">
              <w:rPr>
                <w:sz w:val="20"/>
                <w:szCs w:val="20"/>
              </w:rPr>
              <w:t xml:space="preserve">of </w:t>
            </w:r>
            <w:r w:rsidRPr="00C877AA">
              <w:rPr>
                <w:sz w:val="20"/>
                <w:szCs w:val="20"/>
              </w:rPr>
              <w:t>related materials</w:t>
            </w:r>
          </w:p>
        </w:tc>
        <w:tc>
          <w:tcPr>
            <w:tcW w:w="1399" w:type="dxa"/>
            <w:gridSpan w:val="2"/>
            <w:tcBorders>
              <w:top w:val="dotted" w:sz="4" w:space="0" w:color="auto"/>
              <w:left w:val="single" w:sz="2" w:space="0" w:color="auto"/>
              <w:bottom w:val="dotted" w:sz="4" w:space="0" w:color="auto"/>
              <w:right w:val="single" w:sz="2" w:space="0" w:color="auto"/>
            </w:tcBorders>
            <w:vAlign w:val="center"/>
          </w:tcPr>
          <w:p w14:paraId="4ACD1AD0" w14:textId="77777777" w:rsidR="007E1593" w:rsidRPr="00C877AA" w:rsidRDefault="007E1593" w:rsidP="00E26554">
            <w:pPr>
              <w:spacing w:line="300" w:lineRule="exact"/>
              <w:ind w:right="91"/>
              <w:jc w:val="center"/>
              <w:rPr>
                <w:sz w:val="22"/>
                <w:szCs w:val="22"/>
              </w:rPr>
            </w:pPr>
            <w:r w:rsidRPr="00C877AA">
              <w:rPr>
                <w:sz w:val="22"/>
                <w:szCs w:val="22"/>
              </w:rPr>
              <w:sym w:font="Wingdings" w:char="F06F"/>
            </w:r>
          </w:p>
        </w:tc>
        <w:tc>
          <w:tcPr>
            <w:tcW w:w="1096" w:type="dxa"/>
            <w:gridSpan w:val="2"/>
            <w:tcBorders>
              <w:top w:val="dotted" w:sz="4" w:space="0" w:color="auto"/>
              <w:left w:val="single" w:sz="2" w:space="0" w:color="auto"/>
              <w:bottom w:val="dotted" w:sz="4" w:space="0" w:color="auto"/>
              <w:right w:val="single" w:sz="2" w:space="0" w:color="auto"/>
            </w:tcBorders>
            <w:vAlign w:val="center"/>
          </w:tcPr>
          <w:p w14:paraId="398A81F8" w14:textId="77777777" w:rsidR="007E1593" w:rsidRPr="00C877AA" w:rsidRDefault="007E1593" w:rsidP="00E26554">
            <w:pPr>
              <w:spacing w:line="300" w:lineRule="exact"/>
              <w:ind w:right="91"/>
              <w:jc w:val="center"/>
              <w:rPr>
                <w:sz w:val="22"/>
                <w:szCs w:val="22"/>
              </w:rPr>
            </w:pPr>
            <w:r w:rsidRPr="00C877AA">
              <w:rPr>
                <w:sz w:val="22"/>
                <w:szCs w:val="22"/>
              </w:rPr>
              <w:sym w:font="Wingdings" w:char="F06F"/>
            </w:r>
          </w:p>
        </w:tc>
        <w:tc>
          <w:tcPr>
            <w:tcW w:w="2409" w:type="dxa"/>
            <w:vMerge w:val="restart"/>
            <w:tcBorders>
              <w:top w:val="single" w:sz="2" w:space="0" w:color="auto"/>
              <w:left w:val="single" w:sz="2" w:space="0" w:color="auto"/>
              <w:right w:val="single" w:sz="18" w:space="0" w:color="auto"/>
            </w:tcBorders>
          </w:tcPr>
          <w:p w14:paraId="11A8C9DC" w14:textId="77777777" w:rsidR="007E1593" w:rsidRPr="00C877AA" w:rsidRDefault="007E1593" w:rsidP="00E26554">
            <w:pPr>
              <w:ind w:left="1" w:firstLineChars="29" w:firstLine="64"/>
              <w:jc w:val="center"/>
              <w:rPr>
                <w:b/>
                <w:sz w:val="22"/>
                <w:szCs w:val="22"/>
              </w:rPr>
            </w:pPr>
          </w:p>
        </w:tc>
      </w:tr>
      <w:tr w:rsidR="007E1593" w:rsidRPr="00C877AA" w14:paraId="57470003" w14:textId="77777777" w:rsidTr="00E26554">
        <w:trPr>
          <w:gridAfter w:val="1"/>
          <w:wAfter w:w="541" w:type="dxa"/>
          <w:cantSplit/>
          <w:trHeight w:val="283"/>
          <w:jc w:val="center"/>
        </w:trPr>
        <w:tc>
          <w:tcPr>
            <w:tcW w:w="5762" w:type="dxa"/>
            <w:gridSpan w:val="6"/>
            <w:tcBorders>
              <w:top w:val="dotted" w:sz="4" w:space="0" w:color="auto"/>
              <w:left w:val="single" w:sz="18" w:space="0" w:color="auto"/>
              <w:bottom w:val="dotted" w:sz="4" w:space="0" w:color="auto"/>
              <w:right w:val="single" w:sz="2" w:space="0" w:color="auto"/>
            </w:tcBorders>
          </w:tcPr>
          <w:p w14:paraId="32173534" w14:textId="4B8F3302" w:rsidR="007E1593" w:rsidRPr="00C877AA" w:rsidRDefault="007E1593" w:rsidP="00E26554">
            <w:pPr>
              <w:spacing w:line="300" w:lineRule="exact"/>
              <w:rPr>
                <w:sz w:val="20"/>
                <w:szCs w:val="20"/>
              </w:rPr>
            </w:pPr>
            <w:r w:rsidRPr="00C877AA">
              <w:rPr>
                <w:sz w:val="20"/>
                <w:szCs w:val="20"/>
              </w:rPr>
              <w:t>4.The content is substantial</w:t>
            </w:r>
            <w:r w:rsidR="00A330B1">
              <w:rPr>
                <w:sz w:val="20"/>
                <w:szCs w:val="20"/>
              </w:rPr>
              <w:t xml:space="preserve"> and comprehensive</w:t>
            </w:r>
          </w:p>
        </w:tc>
        <w:tc>
          <w:tcPr>
            <w:tcW w:w="1399" w:type="dxa"/>
            <w:gridSpan w:val="2"/>
            <w:tcBorders>
              <w:top w:val="dotted" w:sz="4" w:space="0" w:color="auto"/>
              <w:left w:val="single" w:sz="2" w:space="0" w:color="auto"/>
              <w:bottom w:val="dotted" w:sz="4" w:space="0" w:color="auto"/>
              <w:right w:val="single" w:sz="2" w:space="0" w:color="auto"/>
            </w:tcBorders>
            <w:vAlign w:val="center"/>
          </w:tcPr>
          <w:p w14:paraId="3F60D9D1" w14:textId="77777777" w:rsidR="007E1593" w:rsidRPr="00C877AA" w:rsidRDefault="007E1593" w:rsidP="00E26554">
            <w:pPr>
              <w:spacing w:line="300" w:lineRule="exact"/>
              <w:ind w:right="91"/>
              <w:jc w:val="center"/>
              <w:rPr>
                <w:sz w:val="22"/>
                <w:szCs w:val="22"/>
              </w:rPr>
            </w:pPr>
            <w:r w:rsidRPr="00C877AA">
              <w:rPr>
                <w:sz w:val="22"/>
                <w:szCs w:val="22"/>
              </w:rPr>
              <w:sym w:font="Wingdings" w:char="F06F"/>
            </w:r>
          </w:p>
        </w:tc>
        <w:tc>
          <w:tcPr>
            <w:tcW w:w="1096" w:type="dxa"/>
            <w:gridSpan w:val="2"/>
            <w:tcBorders>
              <w:top w:val="dotted" w:sz="4" w:space="0" w:color="auto"/>
              <w:left w:val="single" w:sz="2" w:space="0" w:color="auto"/>
              <w:bottom w:val="dotted" w:sz="4" w:space="0" w:color="auto"/>
              <w:right w:val="single" w:sz="2" w:space="0" w:color="auto"/>
            </w:tcBorders>
            <w:vAlign w:val="center"/>
          </w:tcPr>
          <w:p w14:paraId="0190FD2C" w14:textId="77777777" w:rsidR="007E1593" w:rsidRPr="00C877AA" w:rsidRDefault="007E1593" w:rsidP="00E26554">
            <w:pPr>
              <w:spacing w:line="300" w:lineRule="exact"/>
              <w:ind w:right="91"/>
              <w:jc w:val="center"/>
              <w:rPr>
                <w:sz w:val="22"/>
                <w:szCs w:val="22"/>
              </w:rPr>
            </w:pPr>
            <w:r w:rsidRPr="00C877AA">
              <w:rPr>
                <w:sz w:val="22"/>
                <w:szCs w:val="22"/>
              </w:rPr>
              <w:sym w:font="Wingdings" w:char="F06F"/>
            </w:r>
          </w:p>
        </w:tc>
        <w:tc>
          <w:tcPr>
            <w:tcW w:w="2409" w:type="dxa"/>
            <w:vMerge/>
            <w:tcBorders>
              <w:left w:val="single" w:sz="2" w:space="0" w:color="auto"/>
              <w:right w:val="single" w:sz="18" w:space="0" w:color="auto"/>
            </w:tcBorders>
          </w:tcPr>
          <w:p w14:paraId="324D3715" w14:textId="77777777" w:rsidR="007E1593" w:rsidRPr="00C877AA" w:rsidRDefault="007E1593" w:rsidP="00E26554">
            <w:pPr>
              <w:spacing w:line="380" w:lineRule="exact"/>
              <w:ind w:left="-28" w:right="92"/>
              <w:jc w:val="center"/>
              <w:rPr>
                <w:b/>
                <w:sz w:val="22"/>
                <w:szCs w:val="22"/>
              </w:rPr>
            </w:pPr>
          </w:p>
        </w:tc>
      </w:tr>
      <w:tr w:rsidR="007E1593" w:rsidRPr="00C877AA" w14:paraId="24EC4837" w14:textId="77777777" w:rsidTr="00E26554">
        <w:trPr>
          <w:gridAfter w:val="1"/>
          <w:wAfter w:w="541" w:type="dxa"/>
          <w:cantSplit/>
          <w:trHeight w:val="330"/>
          <w:jc w:val="center"/>
        </w:trPr>
        <w:tc>
          <w:tcPr>
            <w:tcW w:w="5762" w:type="dxa"/>
            <w:gridSpan w:val="6"/>
            <w:tcBorders>
              <w:top w:val="dotted" w:sz="4" w:space="0" w:color="auto"/>
              <w:left w:val="single" w:sz="18" w:space="0" w:color="auto"/>
              <w:bottom w:val="dotted" w:sz="4" w:space="0" w:color="auto"/>
              <w:right w:val="single" w:sz="2" w:space="0" w:color="auto"/>
            </w:tcBorders>
          </w:tcPr>
          <w:p w14:paraId="59D86132" w14:textId="77777777" w:rsidR="007E1593" w:rsidRPr="00C877AA" w:rsidRDefault="007E1593" w:rsidP="00E26554">
            <w:pPr>
              <w:spacing w:line="300" w:lineRule="exact"/>
              <w:rPr>
                <w:sz w:val="20"/>
                <w:szCs w:val="20"/>
              </w:rPr>
            </w:pPr>
            <w:r w:rsidRPr="00C877AA">
              <w:rPr>
                <w:sz w:val="20"/>
                <w:szCs w:val="20"/>
              </w:rPr>
              <w:t>5.Suggestions are informative</w:t>
            </w:r>
          </w:p>
        </w:tc>
        <w:tc>
          <w:tcPr>
            <w:tcW w:w="1399" w:type="dxa"/>
            <w:gridSpan w:val="2"/>
            <w:tcBorders>
              <w:top w:val="dotted" w:sz="4" w:space="0" w:color="auto"/>
              <w:left w:val="single" w:sz="2" w:space="0" w:color="auto"/>
              <w:bottom w:val="dotted" w:sz="4" w:space="0" w:color="auto"/>
              <w:right w:val="single" w:sz="2" w:space="0" w:color="auto"/>
            </w:tcBorders>
            <w:vAlign w:val="center"/>
          </w:tcPr>
          <w:p w14:paraId="5D15A51C" w14:textId="77777777" w:rsidR="007E1593" w:rsidRPr="00C877AA" w:rsidRDefault="007E1593" w:rsidP="00E26554">
            <w:pPr>
              <w:spacing w:line="300" w:lineRule="exact"/>
              <w:ind w:right="91"/>
              <w:jc w:val="center"/>
              <w:rPr>
                <w:sz w:val="22"/>
                <w:szCs w:val="22"/>
              </w:rPr>
            </w:pPr>
            <w:r w:rsidRPr="00C877AA">
              <w:rPr>
                <w:sz w:val="22"/>
                <w:szCs w:val="22"/>
              </w:rPr>
              <w:sym w:font="Wingdings" w:char="F06F"/>
            </w:r>
          </w:p>
        </w:tc>
        <w:tc>
          <w:tcPr>
            <w:tcW w:w="1096" w:type="dxa"/>
            <w:gridSpan w:val="2"/>
            <w:tcBorders>
              <w:top w:val="dotted" w:sz="4" w:space="0" w:color="auto"/>
              <w:left w:val="single" w:sz="2" w:space="0" w:color="auto"/>
              <w:bottom w:val="dotted" w:sz="4" w:space="0" w:color="auto"/>
              <w:right w:val="single" w:sz="2" w:space="0" w:color="auto"/>
            </w:tcBorders>
            <w:vAlign w:val="center"/>
          </w:tcPr>
          <w:p w14:paraId="226C1D3B" w14:textId="77777777" w:rsidR="007E1593" w:rsidRPr="00C877AA" w:rsidRDefault="007E1593" w:rsidP="00E26554">
            <w:pPr>
              <w:spacing w:line="300" w:lineRule="exact"/>
              <w:ind w:right="91"/>
              <w:jc w:val="center"/>
              <w:rPr>
                <w:sz w:val="22"/>
                <w:szCs w:val="22"/>
              </w:rPr>
            </w:pPr>
            <w:r w:rsidRPr="00C877AA">
              <w:rPr>
                <w:sz w:val="22"/>
                <w:szCs w:val="22"/>
              </w:rPr>
              <w:sym w:font="Wingdings" w:char="F06F"/>
            </w:r>
          </w:p>
        </w:tc>
        <w:tc>
          <w:tcPr>
            <w:tcW w:w="2409" w:type="dxa"/>
            <w:vMerge/>
            <w:tcBorders>
              <w:left w:val="single" w:sz="2" w:space="0" w:color="auto"/>
              <w:right w:val="single" w:sz="18" w:space="0" w:color="auto"/>
            </w:tcBorders>
          </w:tcPr>
          <w:p w14:paraId="28AA3627" w14:textId="77777777" w:rsidR="007E1593" w:rsidRPr="00C877AA" w:rsidRDefault="007E1593" w:rsidP="00E26554">
            <w:pPr>
              <w:spacing w:line="380" w:lineRule="exact"/>
              <w:ind w:left="-28" w:right="92"/>
              <w:jc w:val="center"/>
              <w:rPr>
                <w:b/>
                <w:sz w:val="22"/>
                <w:szCs w:val="22"/>
              </w:rPr>
            </w:pPr>
          </w:p>
        </w:tc>
      </w:tr>
      <w:tr w:rsidR="007E1593" w:rsidRPr="00C877AA" w14:paraId="10B45097" w14:textId="77777777" w:rsidTr="00E26554">
        <w:trPr>
          <w:gridAfter w:val="1"/>
          <w:wAfter w:w="541" w:type="dxa"/>
          <w:cantSplit/>
          <w:trHeight w:val="300"/>
          <w:jc w:val="center"/>
        </w:trPr>
        <w:tc>
          <w:tcPr>
            <w:tcW w:w="5762" w:type="dxa"/>
            <w:gridSpan w:val="6"/>
            <w:tcBorders>
              <w:top w:val="dotted" w:sz="4" w:space="0" w:color="auto"/>
              <w:left w:val="single" w:sz="18" w:space="0" w:color="auto"/>
              <w:bottom w:val="dotted" w:sz="4" w:space="0" w:color="auto"/>
              <w:right w:val="single" w:sz="2" w:space="0" w:color="auto"/>
            </w:tcBorders>
          </w:tcPr>
          <w:p w14:paraId="179B3BDA" w14:textId="52FC03DF" w:rsidR="007E1593" w:rsidRPr="00C877AA" w:rsidRDefault="007E1593" w:rsidP="00E26554">
            <w:pPr>
              <w:spacing w:line="300" w:lineRule="exact"/>
              <w:rPr>
                <w:sz w:val="20"/>
                <w:szCs w:val="20"/>
              </w:rPr>
            </w:pPr>
            <w:r w:rsidRPr="00C877AA">
              <w:rPr>
                <w:sz w:val="20"/>
                <w:szCs w:val="20"/>
              </w:rPr>
              <w:t>6.</w:t>
            </w:r>
            <w:r w:rsidR="00A330B1" w:rsidRPr="00C877AA">
              <w:rPr>
                <w:sz w:val="20"/>
                <w:szCs w:val="20"/>
              </w:rPr>
              <w:t>Sen</w:t>
            </w:r>
            <w:r w:rsidR="00A330B1">
              <w:rPr>
                <w:sz w:val="20"/>
                <w:szCs w:val="20"/>
              </w:rPr>
              <w:t>t</w:t>
            </w:r>
            <w:r w:rsidR="00A330B1" w:rsidRPr="00C877AA">
              <w:rPr>
                <w:sz w:val="20"/>
                <w:szCs w:val="20"/>
              </w:rPr>
              <w:t xml:space="preserve"> </w:t>
            </w:r>
            <w:r w:rsidRPr="00C877AA">
              <w:rPr>
                <w:sz w:val="20"/>
                <w:szCs w:val="20"/>
              </w:rPr>
              <w:t xml:space="preserve">it to this </w:t>
            </w:r>
            <w:r w:rsidR="00A330B1">
              <w:rPr>
                <w:sz w:val="20"/>
                <w:szCs w:val="20"/>
              </w:rPr>
              <w:t>organization</w:t>
            </w:r>
            <w:r w:rsidR="00A330B1" w:rsidRPr="00C877AA">
              <w:rPr>
                <w:sz w:val="20"/>
                <w:szCs w:val="20"/>
              </w:rPr>
              <w:t xml:space="preserve"> </w:t>
            </w:r>
            <w:r w:rsidRPr="00C877AA">
              <w:rPr>
                <w:sz w:val="20"/>
                <w:szCs w:val="20"/>
              </w:rPr>
              <w:t>for reference or research</w:t>
            </w:r>
          </w:p>
        </w:tc>
        <w:tc>
          <w:tcPr>
            <w:tcW w:w="1399" w:type="dxa"/>
            <w:gridSpan w:val="2"/>
            <w:tcBorders>
              <w:top w:val="dotted" w:sz="4" w:space="0" w:color="auto"/>
              <w:left w:val="single" w:sz="2" w:space="0" w:color="auto"/>
              <w:bottom w:val="dotted" w:sz="4" w:space="0" w:color="auto"/>
              <w:right w:val="single" w:sz="2" w:space="0" w:color="auto"/>
            </w:tcBorders>
            <w:vAlign w:val="center"/>
          </w:tcPr>
          <w:p w14:paraId="3953D3D1" w14:textId="77777777" w:rsidR="007E1593" w:rsidRPr="00C877AA" w:rsidRDefault="007E1593" w:rsidP="00E26554">
            <w:pPr>
              <w:spacing w:line="300" w:lineRule="exact"/>
              <w:ind w:right="91"/>
              <w:jc w:val="center"/>
              <w:rPr>
                <w:sz w:val="22"/>
                <w:szCs w:val="22"/>
              </w:rPr>
            </w:pPr>
            <w:r w:rsidRPr="00C877AA">
              <w:rPr>
                <w:sz w:val="22"/>
                <w:szCs w:val="22"/>
              </w:rPr>
              <w:sym w:font="Wingdings" w:char="F06F"/>
            </w:r>
          </w:p>
        </w:tc>
        <w:tc>
          <w:tcPr>
            <w:tcW w:w="1096" w:type="dxa"/>
            <w:gridSpan w:val="2"/>
            <w:tcBorders>
              <w:top w:val="dotted" w:sz="4" w:space="0" w:color="auto"/>
              <w:left w:val="single" w:sz="2" w:space="0" w:color="auto"/>
              <w:bottom w:val="dotted" w:sz="4" w:space="0" w:color="auto"/>
              <w:right w:val="single" w:sz="2" w:space="0" w:color="auto"/>
            </w:tcBorders>
            <w:vAlign w:val="center"/>
          </w:tcPr>
          <w:p w14:paraId="5FF1C68D" w14:textId="77777777" w:rsidR="007E1593" w:rsidRPr="00C877AA" w:rsidRDefault="007E1593" w:rsidP="00E26554">
            <w:pPr>
              <w:spacing w:line="300" w:lineRule="exact"/>
              <w:ind w:right="91"/>
              <w:jc w:val="center"/>
              <w:rPr>
                <w:sz w:val="22"/>
                <w:szCs w:val="22"/>
              </w:rPr>
            </w:pPr>
            <w:r w:rsidRPr="00C877AA">
              <w:rPr>
                <w:sz w:val="22"/>
                <w:szCs w:val="22"/>
              </w:rPr>
              <w:sym w:font="Wingdings" w:char="F06F"/>
            </w:r>
          </w:p>
        </w:tc>
        <w:tc>
          <w:tcPr>
            <w:tcW w:w="2409" w:type="dxa"/>
            <w:vMerge/>
            <w:tcBorders>
              <w:left w:val="single" w:sz="2" w:space="0" w:color="auto"/>
              <w:right w:val="single" w:sz="18" w:space="0" w:color="auto"/>
            </w:tcBorders>
          </w:tcPr>
          <w:p w14:paraId="595AEFF4" w14:textId="77777777" w:rsidR="007E1593" w:rsidRPr="00C877AA" w:rsidRDefault="007E1593" w:rsidP="00E26554">
            <w:pPr>
              <w:spacing w:line="380" w:lineRule="exact"/>
              <w:ind w:left="-28" w:right="92"/>
              <w:jc w:val="center"/>
              <w:rPr>
                <w:b/>
                <w:sz w:val="22"/>
                <w:szCs w:val="22"/>
              </w:rPr>
            </w:pPr>
          </w:p>
        </w:tc>
      </w:tr>
      <w:tr w:rsidR="007E1593" w:rsidRPr="00C877AA" w14:paraId="53D5D904" w14:textId="77777777" w:rsidTr="00E26554">
        <w:trPr>
          <w:gridAfter w:val="1"/>
          <w:wAfter w:w="541" w:type="dxa"/>
          <w:cantSplit/>
          <w:trHeight w:val="255"/>
          <w:jc w:val="center"/>
        </w:trPr>
        <w:tc>
          <w:tcPr>
            <w:tcW w:w="5762" w:type="dxa"/>
            <w:gridSpan w:val="6"/>
            <w:tcBorders>
              <w:top w:val="dotted" w:sz="4" w:space="0" w:color="auto"/>
              <w:left w:val="single" w:sz="18" w:space="0" w:color="auto"/>
              <w:bottom w:val="dotted" w:sz="4" w:space="0" w:color="auto"/>
              <w:right w:val="single" w:sz="2" w:space="0" w:color="auto"/>
            </w:tcBorders>
          </w:tcPr>
          <w:p w14:paraId="70846860" w14:textId="292D5A0E" w:rsidR="007E1593" w:rsidRPr="00C877AA" w:rsidRDefault="007E1593" w:rsidP="00E26554">
            <w:pPr>
              <w:spacing w:line="300" w:lineRule="exact"/>
              <w:rPr>
                <w:sz w:val="20"/>
                <w:szCs w:val="20"/>
              </w:rPr>
            </w:pPr>
            <w:r w:rsidRPr="00C877AA">
              <w:rPr>
                <w:sz w:val="20"/>
                <w:szCs w:val="20"/>
              </w:rPr>
              <w:t>7.</w:t>
            </w:r>
            <w:r w:rsidR="00A330B1" w:rsidRPr="00C877AA">
              <w:rPr>
                <w:sz w:val="20"/>
                <w:szCs w:val="20"/>
              </w:rPr>
              <w:t>Sen</w:t>
            </w:r>
            <w:r w:rsidR="00A330B1">
              <w:rPr>
                <w:sz w:val="20"/>
                <w:szCs w:val="20"/>
              </w:rPr>
              <w:t>t</w:t>
            </w:r>
            <w:r w:rsidR="00A330B1" w:rsidRPr="00C877AA">
              <w:rPr>
                <w:sz w:val="20"/>
                <w:szCs w:val="20"/>
              </w:rPr>
              <w:t xml:space="preserve"> </w:t>
            </w:r>
            <w:r w:rsidRPr="00C877AA">
              <w:rPr>
                <w:sz w:val="20"/>
                <w:szCs w:val="20"/>
              </w:rPr>
              <w:t>to a higher authority for reference</w:t>
            </w:r>
          </w:p>
        </w:tc>
        <w:tc>
          <w:tcPr>
            <w:tcW w:w="1399" w:type="dxa"/>
            <w:gridSpan w:val="2"/>
            <w:tcBorders>
              <w:top w:val="dotted" w:sz="4" w:space="0" w:color="auto"/>
              <w:left w:val="single" w:sz="2" w:space="0" w:color="auto"/>
              <w:bottom w:val="dotted" w:sz="4" w:space="0" w:color="auto"/>
              <w:right w:val="single" w:sz="2" w:space="0" w:color="auto"/>
            </w:tcBorders>
            <w:vAlign w:val="center"/>
          </w:tcPr>
          <w:p w14:paraId="22A51B92" w14:textId="77777777" w:rsidR="007E1593" w:rsidRPr="00C877AA" w:rsidRDefault="007E1593" w:rsidP="00E26554">
            <w:pPr>
              <w:spacing w:line="300" w:lineRule="exact"/>
              <w:ind w:right="91"/>
              <w:jc w:val="center"/>
              <w:rPr>
                <w:sz w:val="22"/>
                <w:szCs w:val="22"/>
              </w:rPr>
            </w:pPr>
            <w:r w:rsidRPr="00C877AA">
              <w:rPr>
                <w:sz w:val="22"/>
                <w:szCs w:val="22"/>
              </w:rPr>
              <w:sym w:font="Wingdings" w:char="F06F"/>
            </w:r>
          </w:p>
        </w:tc>
        <w:tc>
          <w:tcPr>
            <w:tcW w:w="1096" w:type="dxa"/>
            <w:gridSpan w:val="2"/>
            <w:tcBorders>
              <w:top w:val="dotted" w:sz="4" w:space="0" w:color="auto"/>
              <w:left w:val="single" w:sz="2" w:space="0" w:color="auto"/>
              <w:bottom w:val="dotted" w:sz="4" w:space="0" w:color="auto"/>
              <w:right w:val="single" w:sz="2" w:space="0" w:color="auto"/>
            </w:tcBorders>
            <w:vAlign w:val="center"/>
          </w:tcPr>
          <w:p w14:paraId="331F6AB6" w14:textId="77777777" w:rsidR="007E1593" w:rsidRPr="00C877AA" w:rsidRDefault="007E1593" w:rsidP="00E26554">
            <w:pPr>
              <w:spacing w:line="300" w:lineRule="exact"/>
              <w:ind w:right="91"/>
              <w:jc w:val="center"/>
              <w:rPr>
                <w:sz w:val="22"/>
                <w:szCs w:val="22"/>
              </w:rPr>
            </w:pPr>
            <w:r w:rsidRPr="00C877AA">
              <w:rPr>
                <w:sz w:val="22"/>
                <w:szCs w:val="22"/>
              </w:rPr>
              <w:sym w:font="Wingdings" w:char="F06F"/>
            </w:r>
          </w:p>
        </w:tc>
        <w:tc>
          <w:tcPr>
            <w:tcW w:w="2409" w:type="dxa"/>
            <w:vMerge/>
            <w:tcBorders>
              <w:left w:val="single" w:sz="2" w:space="0" w:color="auto"/>
              <w:right w:val="single" w:sz="18" w:space="0" w:color="auto"/>
            </w:tcBorders>
          </w:tcPr>
          <w:p w14:paraId="574D8435" w14:textId="77777777" w:rsidR="007E1593" w:rsidRPr="00C877AA" w:rsidRDefault="007E1593" w:rsidP="00E26554">
            <w:pPr>
              <w:spacing w:line="380" w:lineRule="exact"/>
              <w:ind w:left="-28" w:right="92"/>
              <w:jc w:val="center"/>
              <w:rPr>
                <w:b/>
                <w:sz w:val="22"/>
                <w:szCs w:val="22"/>
              </w:rPr>
            </w:pPr>
          </w:p>
        </w:tc>
      </w:tr>
      <w:tr w:rsidR="007E1593" w:rsidRPr="00C877AA" w14:paraId="07BFAE00" w14:textId="77777777" w:rsidTr="00E26554">
        <w:trPr>
          <w:gridAfter w:val="1"/>
          <w:wAfter w:w="541" w:type="dxa"/>
          <w:cantSplit/>
          <w:trHeight w:val="326"/>
          <w:jc w:val="center"/>
        </w:trPr>
        <w:tc>
          <w:tcPr>
            <w:tcW w:w="5762" w:type="dxa"/>
            <w:gridSpan w:val="6"/>
            <w:vMerge w:val="restart"/>
            <w:tcBorders>
              <w:top w:val="dotted" w:sz="4" w:space="0" w:color="auto"/>
              <w:left w:val="single" w:sz="18" w:space="0" w:color="auto"/>
              <w:right w:val="single" w:sz="2" w:space="0" w:color="auto"/>
            </w:tcBorders>
          </w:tcPr>
          <w:p w14:paraId="4DF360A5" w14:textId="4BE48EF8" w:rsidR="007E1593" w:rsidRPr="00C877AA" w:rsidRDefault="007E1593" w:rsidP="00E26554">
            <w:pPr>
              <w:spacing w:line="300" w:lineRule="exact"/>
              <w:ind w:left="424" w:right="92" w:hanging="424"/>
              <w:rPr>
                <w:sz w:val="20"/>
                <w:szCs w:val="20"/>
              </w:rPr>
            </w:pPr>
            <w:r w:rsidRPr="00C877AA">
              <w:rPr>
                <w:sz w:val="20"/>
                <w:szCs w:val="20"/>
              </w:rPr>
              <w:t>8.</w:t>
            </w:r>
            <w:r w:rsidR="0072223B">
              <w:rPr>
                <w:sz w:val="20"/>
                <w:szCs w:val="20"/>
              </w:rPr>
              <w:t>Returned for</w:t>
            </w:r>
            <w:r w:rsidR="0072223B" w:rsidRPr="00C877AA">
              <w:rPr>
                <w:sz w:val="20"/>
                <w:szCs w:val="20"/>
              </w:rPr>
              <w:t xml:space="preserve"> </w:t>
            </w:r>
            <w:r w:rsidRPr="00C877AA">
              <w:rPr>
                <w:sz w:val="20"/>
                <w:szCs w:val="20"/>
              </w:rPr>
              <w:t>correction, reason:</w:t>
            </w:r>
          </w:p>
          <w:p w14:paraId="0CCF6CE4" w14:textId="1A4DAFAA" w:rsidR="007E1593" w:rsidRPr="00C877AA" w:rsidRDefault="007E1593" w:rsidP="00E26554">
            <w:pPr>
              <w:spacing w:line="300" w:lineRule="exact"/>
              <w:ind w:right="92"/>
              <w:rPr>
                <w:sz w:val="20"/>
                <w:szCs w:val="20"/>
              </w:rPr>
            </w:pPr>
            <w:r w:rsidRPr="00C877AA">
              <w:rPr>
                <w:sz w:val="20"/>
                <w:szCs w:val="20"/>
              </w:rPr>
              <w:t xml:space="preserve">(1) The content is </w:t>
            </w:r>
            <w:r w:rsidR="0072223B">
              <w:rPr>
                <w:sz w:val="20"/>
                <w:szCs w:val="20"/>
              </w:rPr>
              <w:t>insufficient</w:t>
            </w:r>
            <w:r w:rsidR="0072223B" w:rsidRPr="00C877AA">
              <w:rPr>
                <w:sz w:val="20"/>
                <w:szCs w:val="20"/>
              </w:rPr>
              <w:t xml:space="preserve"> </w:t>
            </w:r>
            <w:r w:rsidRPr="00C877AA">
              <w:rPr>
                <w:sz w:val="20"/>
                <w:szCs w:val="20"/>
              </w:rPr>
              <w:t xml:space="preserve">and brief or does not cover the specified items  </w:t>
            </w:r>
          </w:p>
          <w:p w14:paraId="0C911D3B" w14:textId="77777777" w:rsidR="007E1593" w:rsidRPr="00C877AA" w:rsidRDefault="007E1593" w:rsidP="00E26554">
            <w:pPr>
              <w:spacing w:line="300" w:lineRule="exact"/>
              <w:ind w:right="92"/>
              <w:rPr>
                <w:sz w:val="20"/>
                <w:szCs w:val="20"/>
              </w:rPr>
            </w:pPr>
            <w:r w:rsidRPr="00C877AA">
              <w:rPr>
                <w:sz w:val="20"/>
                <w:szCs w:val="20"/>
              </w:rPr>
              <w:t xml:space="preserve">(2) Plagiarizing all or part of the relevant materials  </w:t>
            </w:r>
          </w:p>
          <w:p w14:paraId="361B0EF7" w14:textId="77777777" w:rsidR="007E1593" w:rsidRPr="00C877AA" w:rsidRDefault="007E1593" w:rsidP="00E26554">
            <w:pPr>
              <w:spacing w:line="300" w:lineRule="exact"/>
              <w:ind w:right="92"/>
              <w:rPr>
                <w:sz w:val="20"/>
                <w:szCs w:val="20"/>
              </w:rPr>
            </w:pPr>
            <w:r w:rsidRPr="00C877AA">
              <w:rPr>
                <w:sz w:val="20"/>
                <w:szCs w:val="20"/>
              </w:rPr>
              <w:t>(3) Citing relevant materials without indicating the source of the information</w:t>
            </w:r>
          </w:p>
        </w:tc>
        <w:tc>
          <w:tcPr>
            <w:tcW w:w="1399" w:type="dxa"/>
            <w:gridSpan w:val="2"/>
            <w:vMerge w:val="restart"/>
            <w:tcBorders>
              <w:top w:val="dotted" w:sz="4" w:space="0" w:color="auto"/>
              <w:left w:val="single" w:sz="2" w:space="0" w:color="auto"/>
              <w:right w:val="single" w:sz="2" w:space="0" w:color="auto"/>
            </w:tcBorders>
            <w:vAlign w:val="center"/>
          </w:tcPr>
          <w:p w14:paraId="4719EBDA" w14:textId="77777777" w:rsidR="007E1593" w:rsidRPr="00C877AA" w:rsidRDefault="007E1593" w:rsidP="00E26554">
            <w:pPr>
              <w:spacing w:line="300" w:lineRule="exact"/>
              <w:ind w:right="91"/>
              <w:jc w:val="center"/>
              <w:rPr>
                <w:sz w:val="22"/>
                <w:szCs w:val="22"/>
              </w:rPr>
            </w:pPr>
            <w:r w:rsidRPr="00C877AA">
              <w:rPr>
                <w:sz w:val="22"/>
                <w:szCs w:val="22"/>
              </w:rPr>
              <w:sym w:font="Wingdings" w:char="F06F"/>
            </w:r>
          </w:p>
          <w:p w14:paraId="4879E708" w14:textId="7E15D4AB" w:rsidR="007E1593" w:rsidRPr="00C877AA" w:rsidRDefault="007E1593" w:rsidP="00E26554">
            <w:pPr>
              <w:spacing w:line="300" w:lineRule="exact"/>
              <w:ind w:right="91"/>
              <w:jc w:val="center"/>
              <w:rPr>
                <w:sz w:val="22"/>
                <w:szCs w:val="22"/>
              </w:rPr>
            </w:pPr>
            <w:r w:rsidRPr="00C877AA">
              <w:rPr>
                <w:sz w:val="22"/>
                <w:szCs w:val="22"/>
              </w:rPr>
              <w:sym w:font="Wingdings" w:char="F06F"/>
            </w:r>
          </w:p>
          <w:p w14:paraId="07A0F9C6" w14:textId="79725963" w:rsidR="007E1593" w:rsidRPr="00C877AA" w:rsidRDefault="007E1593" w:rsidP="00E26554">
            <w:pPr>
              <w:spacing w:line="300" w:lineRule="exact"/>
              <w:ind w:right="91"/>
              <w:jc w:val="center"/>
              <w:rPr>
                <w:sz w:val="22"/>
                <w:szCs w:val="22"/>
              </w:rPr>
            </w:pPr>
            <w:r w:rsidRPr="00C877AA">
              <w:rPr>
                <w:sz w:val="22"/>
                <w:szCs w:val="22"/>
              </w:rPr>
              <w:sym w:font="Wingdings" w:char="F06F"/>
            </w:r>
          </w:p>
          <w:p w14:paraId="459AC891" w14:textId="40BC219C" w:rsidR="007E1593" w:rsidRPr="00C877AA" w:rsidRDefault="007E1593" w:rsidP="00E26554">
            <w:pPr>
              <w:spacing w:line="300" w:lineRule="exact"/>
              <w:ind w:right="91"/>
              <w:jc w:val="center"/>
              <w:rPr>
                <w:sz w:val="22"/>
                <w:szCs w:val="22"/>
              </w:rPr>
            </w:pPr>
            <w:r w:rsidRPr="00C877AA">
              <w:rPr>
                <w:sz w:val="22"/>
                <w:szCs w:val="22"/>
              </w:rPr>
              <w:sym w:font="Wingdings" w:char="F06F"/>
            </w:r>
          </w:p>
        </w:tc>
        <w:tc>
          <w:tcPr>
            <w:tcW w:w="1096" w:type="dxa"/>
            <w:gridSpan w:val="2"/>
            <w:vMerge w:val="restart"/>
            <w:tcBorders>
              <w:top w:val="dotted" w:sz="4" w:space="0" w:color="auto"/>
              <w:left w:val="single" w:sz="2" w:space="0" w:color="auto"/>
              <w:right w:val="single" w:sz="2" w:space="0" w:color="auto"/>
            </w:tcBorders>
            <w:vAlign w:val="center"/>
          </w:tcPr>
          <w:p w14:paraId="5E0D3FE3" w14:textId="77777777" w:rsidR="007E1593" w:rsidRPr="00C877AA" w:rsidRDefault="007E1593" w:rsidP="00E26554">
            <w:pPr>
              <w:spacing w:line="300" w:lineRule="exact"/>
              <w:ind w:right="91"/>
              <w:jc w:val="center"/>
              <w:rPr>
                <w:sz w:val="22"/>
                <w:szCs w:val="22"/>
              </w:rPr>
            </w:pPr>
            <w:r w:rsidRPr="00C877AA">
              <w:rPr>
                <w:sz w:val="22"/>
                <w:szCs w:val="22"/>
              </w:rPr>
              <w:sym w:font="Wingdings" w:char="F06F"/>
            </w:r>
          </w:p>
          <w:p w14:paraId="3D58BFCE" w14:textId="3059FE5B" w:rsidR="007E1593" w:rsidRPr="00C877AA" w:rsidRDefault="007E1593" w:rsidP="00E26554">
            <w:pPr>
              <w:spacing w:line="300" w:lineRule="exact"/>
              <w:ind w:right="91"/>
              <w:jc w:val="center"/>
              <w:rPr>
                <w:sz w:val="22"/>
                <w:szCs w:val="22"/>
              </w:rPr>
            </w:pPr>
            <w:r w:rsidRPr="00C877AA">
              <w:rPr>
                <w:sz w:val="22"/>
                <w:szCs w:val="22"/>
              </w:rPr>
              <w:sym w:font="Wingdings" w:char="F06F"/>
            </w:r>
          </w:p>
          <w:p w14:paraId="10C32199" w14:textId="4A1A3219" w:rsidR="007E1593" w:rsidRPr="00C877AA" w:rsidRDefault="007E1593" w:rsidP="00E26554">
            <w:pPr>
              <w:spacing w:line="300" w:lineRule="exact"/>
              <w:ind w:right="91"/>
              <w:jc w:val="center"/>
              <w:rPr>
                <w:sz w:val="22"/>
                <w:szCs w:val="22"/>
              </w:rPr>
            </w:pPr>
            <w:r w:rsidRPr="00C877AA">
              <w:rPr>
                <w:sz w:val="22"/>
                <w:szCs w:val="22"/>
              </w:rPr>
              <w:sym w:font="Wingdings" w:char="F06F"/>
            </w:r>
          </w:p>
          <w:p w14:paraId="28ECA34E" w14:textId="7A283DB1" w:rsidR="007E1593" w:rsidRPr="00C877AA" w:rsidRDefault="007E1593" w:rsidP="00E26554">
            <w:pPr>
              <w:spacing w:line="300" w:lineRule="exact"/>
              <w:ind w:right="91"/>
              <w:jc w:val="center"/>
              <w:rPr>
                <w:sz w:val="22"/>
                <w:szCs w:val="22"/>
              </w:rPr>
            </w:pPr>
            <w:r w:rsidRPr="00C877AA">
              <w:rPr>
                <w:sz w:val="22"/>
                <w:szCs w:val="22"/>
              </w:rPr>
              <w:sym w:font="Wingdings" w:char="F06F"/>
            </w:r>
          </w:p>
        </w:tc>
        <w:tc>
          <w:tcPr>
            <w:tcW w:w="2409" w:type="dxa"/>
            <w:vMerge/>
            <w:tcBorders>
              <w:left w:val="single" w:sz="2" w:space="0" w:color="auto"/>
              <w:bottom w:val="single" w:sz="2" w:space="0" w:color="auto"/>
              <w:right w:val="single" w:sz="18" w:space="0" w:color="auto"/>
            </w:tcBorders>
          </w:tcPr>
          <w:p w14:paraId="1941AE12" w14:textId="77777777" w:rsidR="007E1593" w:rsidRPr="00C877AA" w:rsidRDefault="007E1593" w:rsidP="00E26554">
            <w:pPr>
              <w:spacing w:line="380" w:lineRule="exact"/>
              <w:ind w:left="-28" w:right="92"/>
              <w:jc w:val="center"/>
              <w:rPr>
                <w:b/>
                <w:sz w:val="22"/>
                <w:szCs w:val="22"/>
              </w:rPr>
            </w:pPr>
          </w:p>
        </w:tc>
      </w:tr>
      <w:tr w:rsidR="007E1593" w:rsidRPr="00C877AA" w14:paraId="3DD4A9B5" w14:textId="77777777" w:rsidTr="00E26554">
        <w:trPr>
          <w:gridAfter w:val="1"/>
          <w:wAfter w:w="541" w:type="dxa"/>
          <w:cantSplit/>
          <w:trHeight w:val="660"/>
          <w:jc w:val="center"/>
        </w:trPr>
        <w:tc>
          <w:tcPr>
            <w:tcW w:w="5762" w:type="dxa"/>
            <w:gridSpan w:val="6"/>
            <w:vMerge/>
            <w:tcBorders>
              <w:left w:val="single" w:sz="18" w:space="0" w:color="auto"/>
              <w:right w:val="single" w:sz="2" w:space="0" w:color="auto"/>
            </w:tcBorders>
          </w:tcPr>
          <w:p w14:paraId="5F82F816" w14:textId="77777777" w:rsidR="007E1593" w:rsidRPr="00C877AA" w:rsidRDefault="007E1593" w:rsidP="00E26554">
            <w:pPr>
              <w:spacing w:line="300" w:lineRule="exact"/>
              <w:rPr>
                <w:sz w:val="20"/>
                <w:szCs w:val="20"/>
              </w:rPr>
            </w:pPr>
          </w:p>
        </w:tc>
        <w:tc>
          <w:tcPr>
            <w:tcW w:w="1399" w:type="dxa"/>
            <w:gridSpan w:val="2"/>
            <w:vMerge/>
            <w:tcBorders>
              <w:left w:val="single" w:sz="2" w:space="0" w:color="auto"/>
              <w:right w:val="single" w:sz="2" w:space="0" w:color="auto"/>
            </w:tcBorders>
            <w:vAlign w:val="center"/>
          </w:tcPr>
          <w:p w14:paraId="3E7445C6" w14:textId="77777777" w:rsidR="007E1593" w:rsidRPr="00C877AA" w:rsidRDefault="007E1593" w:rsidP="00E26554">
            <w:pPr>
              <w:spacing w:line="300" w:lineRule="exact"/>
              <w:ind w:right="91"/>
              <w:jc w:val="center"/>
              <w:rPr>
                <w:sz w:val="22"/>
                <w:szCs w:val="22"/>
              </w:rPr>
            </w:pPr>
          </w:p>
        </w:tc>
        <w:tc>
          <w:tcPr>
            <w:tcW w:w="1096" w:type="dxa"/>
            <w:gridSpan w:val="2"/>
            <w:vMerge/>
            <w:tcBorders>
              <w:left w:val="single" w:sz="2" w:space="0" w:color="auto"/>
              <w:right w:val="single" w:sz="2" w:space="0" w:color="auto"/>
            </w:tcBorders>
            <w:vAlign w:val="center"/>
          </w:tcPr>
          <w:p w14:paraId="0DA59858" w14:textId="77777777" w:rsidR="007E1593" w:rsidRPr="00C877AA" w:rsidRDefault="007E1593" w:rsidP="00E26554">
            <w:pPr>
              <w:spacing w:line="300" w:lineRule="exact"/>
              <w:ind w:right="91"/>
              <w:jc w:val="center"/>
              <w:rPr>
                <w:sz w:val="22"/>
                <w:szCs w:val="22"/>
              </w:rPr>
            </w:pPr>
          </w:p>
        </w:tc>
        <w:tc>
          <w:tcPr>
            <w:tcW w:w="2409" w:type="dxa"/>
            <w:tcBorders>
              <w:top w:val="single" w:sz="2" w:space="0" w:color="auto"/>
              <w:left w:val="single" w:sz="2" w:space="0" w:color="auto"/>
              <w:bottom w:val="single" w:sz="2" w:space="0" w:color="auto"/>
              <w:right w:val="single" w:sz="18" w:space="0" w:color="auto"/>
            </w:tcBorders>
          </w:tcPr>
          <w:p w14:paraId="24D23286" w14:textId="77777777" w:rsidR="007E1593" w:rsidRPr="00C877AA" w:rsidRDefault="007E1593" w:rsidP="00E26554">
            <w:pPr>
              <w:widowControl/>
              <w:ind w:left="1" w:firstLineChars="29" w:firstLine="64"/>
              <w:jc w:val="center"/>
              <w:rPr>
                <w:b/>
                <w:sz w:val="22"/>
                <w:szCs w:val="22"/>
              </w:rPr>
            </w:pPr>
            <w:r w:rsidRPr="00C877AA">
              <w:rPr>
                <w:b/>
                <w:sz w:val="22"/>
                <w:szCs w:val="22"/>
              </w:rPr>
              <w:t>First-level supervisor, dean</w:t>
            </w:r>
          </w:p>
          <w:p w14:paraId="2EE90E41" w14:textId="3158D1FE" w:rsidR="007E1593" w:rsidRPr="00C877AA" w:rsidRDefault="007E1593" w:rsidP="00E26554">
            <w:pPr>
              <w:widowControl/>
              <w:ind w:left="1" w:firstLineChars="29" w:firstLine="64"/>
              <w:jc w:val="center"/>
              <w:rPr>
                <w:b/>
                <w:sz w:val="22"/>
                <w:szCs w:val="22"/>
              </w:rPr>
            </w:pPr>
            <w:r w:rsidRPr="00C877AA">
              <w:rPr>
                <w:b/>
                <w:sz w:val="22"/>
                <w:szCs w:val="22"/>
              </w:rPr>
              <w:t>(</w:t>
            </w:r>
            <w:r w:rsidR="0072223B">
              <w:rPr>
                <w:b/>
                <w:sz w:val="22"/>
                <w:szCs w:val="22"/>
              </w:rPr>
              <w:t>stamp</w:t>
            </w:r>
            <w:r w:rsidRPr="00C877AA">
              <w:rPr>
                <w:b/>
                <w:sz w:val="22"/>
                <w:szCs w:val="22"/>
              </w:rPr>
              <w:t>)</w:t>
            </w:r>
          </w:p>
        </w:tc>
      </w:tr>
      <w:tr w:rsidR="007E1593" w:rsidRPr="00C877AA" w14:paraId="7F80A825" w14:textId="77777777" w:rsidTr="00E26554">
        <w:trPr>
          <w:gridAfter w:val="1"/>
          <w:wAfter w:w="541" w:type="dxa"/>
          <w:cantSplit/>
          <w:trHeight w:val="300"/>
          <w:jc w:val="center"/>
        </w:trPr>
        <w:tc>
          <w:tcPr>
            <w:tcW w:w="5762" w:type="dxa"/>
            <w:gridSpan w:val="6"/>
            <w:vMerge/>
            <w:tcBorders>
              <w:left w:val="single" w:sz="18" w:space="0" w:color="auto"/>
              <w:bottom w:val="dotted" w:sz="4" w:space="0" w:color="auto"/>
              <w:right w:val="single" w:sz="2" w:space="0" w:color="auto"/>
            </w:tcBorders>
          </w:tcPr>
          <w:p w14:paraId="227F5348" w14:textId="77777777" w:rsidR="007E1593" w:rsidRPr="00C877AA" w:rsidRDefault="007E1593" w:rsidP="00E26554">
            <w:pPr>
              <w:spacing w:line="300" w:lineRule="exact"/>
              <w:rPr>
                <w:sz w:val="20"/>
                <w:szCs w:val="20"/>
              </w:rPr>
            </w:pPr>
          </w:p>
        </w:tc>
        <w:tc>
          <w:tcPr>
            <w:tcW w:w="1399" w:type="dxa"/>
            <w:gridSpan w:val="2"/>
            <w:vMerge/>
            <w:tcBorders>
              <w:left w:val="single" w:sz="2" w:space="0" w:color="auto"/>
              <w:bottom w:val="dotted" w:sz="4" w:space="0" w:color="auto"/>
              <w:right w:val="single" w:sz="2" w:space="0" w:color="auto"/>
            </w:tcBorders>
            <w:vAlign w:val="center"/>
          </w:tcPr>
          <w:p w14:paraId="09AAB26C" w14:textId="77777777" w:rsidR="007E1593" w:rsidRPr="00C877AA" w:rsidRDefault="007E1593" w:rsidP="00E26554">
            <w:pPr>
              <w:spacing w:line="300" w:lineRule="exact"/>
              <w:ind w:right="91"/>
              <w:jc w:val="center"/>
              <w:rPr>
                <w:sz w:val="22"/>
                <w:szCs w:val="22"/>
              </w:rPr>
            </w:pPr>
          </w:p>
        </w:tc>
        <w:tc>
          <w:tcPr>
            <w:tcW w:w="1096" w:type="dxa"/>
            <w:gridSpan w:val="2"/>
            <w:vMerge/>
            <w:tcBorders>
              <w:left w:val="single" w:sz="2" w:space="0" w:color="auto"/>
              <w:bottom w:val="dotted" w:sz="4" w:space="0" w:color="auto"/>
              <w:right w:val="single" w:sz="2" w:space="0" w:color="auto"/>
            </w:tcBorders>
            <w:vAlign w:val="center"/>
          </w:tcPr>
          <w:p w14:paraId="748B94B9" w14:textId="77777777" w:rsidR="007E1593" w:rsidRPr="00C877AA" w:rsidRDefault="007E1593" w:rsidP="00E26554">
            <w:pPr>
              <w:spacing w:line="300" w:lineRule="exact"/>
              <w:ind w:right="91"/>
              <w:jc w:val="center"/>
              <w:rPr>
                <w:sz w:val="22"/>
                <w:szCs w:val="22"/>
              </w:rPr>
            </w:pPr>
          </w:p>
        </w:tc>
        <w:tc>
          <w:tcPr>
            <w:tcW w:w="2409" w:type="dxa"/>
            <w:vMerge w:val="restart"/>
            <w:tcBorders>
              <w:top w:val="single" w:sz="2" w:space="0" w:color="auto"/>
              <w:left w:val="single" w:sz="2" w:space="0" w:color="auto"/>
              <w:right w:val="single" w:sz="18" w:space="0" w:color="auto"/>
            </w:tcBorders>
          </w:tcPr>
          <w:p w14:paraId="29D585F4" w14:textId="77777777" w:rsidR="007E1593" w:rsidRPr="00C877AA" w:rsidRDefault="007E1593" w:rsidP="00E26554">
            <w:pPr>
              <w:ind w:left="1" w:firstLineChars="29" w:firstLine="64"/>
              <w:jc w:val="center"/>
              <w:rPr>
                <w:b/>
                <w:sz w:val="22"/>
                <w:szCs w:val="22"/>
              </w:rPr>
            </w:pPr>
          </w:p>
        </w:tc>
      </w:tr>
      <w:tr w:rsidR="007E1593" w:rsidRPr="00C877AA" w14:paraId="54FAFD74" w14:textId="77777777" w:rsidTr="00E26554">
        <w:trPr>
          <w:gridAfter w:val="1"/>
          <w:wAfter w:w="541" w:type="dxa"/>
          <w:cantSplit/>
          <w:trHeight w:val="1210"/>
          <w:jc w:val="center"/>
        </w:trPr>
        <w:tc>
          <w:tcPr>
            <w:tcW w:w="5762" w:type="dxa"/>
            <w:gridSpan w:val="6"/>
            <w:tcBorders>
              <w:top w:val="dotted" w:sz="4" w:space="0" w:color="auto"/>
              <w:left w:val="single" w:sz="18" w:space="0" w:color="auto"/>
              <w:bottom w:val="dotted" w:sz="4" w:space="0" w:color="auto"/>
              <w:right w:val="single" w:sz="2" w:space="0" w:color="auto"/>
            </w:tcBorders>
          </w:tcPr>
          <w:p w14:paraId="05BF90BA" w14:textId="0ECA2DD7" w:rsidR="007E1593" w:rsidRPr="00C877AA" w:rsidRDefault="007E1593" w:rsidP="00E26554">
            <w:pPr>
              <w:spacing w:line="300" w:lineRule="exact"/>
              <w:ind w:left="424" w:hanging="424"/>
              <w:rPr>
                <w:sz w:val="20"/>
                <w:szCs w:val="20"/>
              </w:rPr>
            </w:pPr>
            <w:r w:rsidRPr="00C877AA">
              <w:rPr>
                <w:sz w:val="20"/>
                <w:szCs w:val="20"/>
              </w:rPr>
              <w:t xml:space="preserve">9. In addition to uploading this report to the Overseas </w:t>
            </w:r>
            <w:r w:rsidR="0072223B">
              <w:rPr>
                <w:sz w:val="20"/>
                <w:szCs w:val="20"/>
              </w:rPr>
              <w:t>Trip</w:t>
            </w:r>
            <w:r w:rsidR="0072223B" w:rsidRPr="00C877AA">
              <w:rPr>
                <w:sz w:val="20"/>
                <w:szCs w:val="20"/>
              </w:rPr>
              <w:t xml:space="preserve"> </w:t>
            </w:r>
            <w:r w:rsidRPr="00C877AA">
              <w:rPr>
                <w:sz w:val="20"/>
                <w:szCs w:val="20"/>
              </w:rPr>
              <w:t>Report Information Network, this report will be publicly published:</w:t>
            </w:r>
          </w:p>
          <w:p w14:paraId="211FD7A9" w14:textId="4A63D012" w:rsidR="007E1593" w:rsidRPr="00C877AA" w:rsidRDefault="007E1593" w:rsidP="00E26554">
            <w:pPr>
              <w:spacing w:line="300" w:lineRule="exact"/>
              <w:rPr>
                <w:sz w:val="20"/>
                <w:szCs w:val="20"/>
              </w:rPr>
            </w:pPr>
            <w:r w:rsidRPr="00C877AA">
              <w:rPr>
                <w:sz w:val="20"/>
                <w:szCs w:val="20"/>
              </w:rPr>
              <w:t xml:space="preserve">(1) </w:t>
            </w:r>
            <w:r w:rsidR="0072223B">
              <w:rPr>
                <w:rFonts w:hint="eastAsia"/>
                <w:sz w:val="20"/>
                <w:szCs w:val="20"/>
              </w:rPr>
              <w:t>Ho</w:t>
            </w:r>
            <w:r w:rsidR="0072223B">
              <w:rPr>
                <w:sz w:val="20"/>
                <w:szCs w:val="20"/>
              </w:rPr>
              <w:t xml:space="preserve">st </w:t>
            </w:r>
            <w:r w:rsidRPr="00C877AA">
              <w:rPr>
                <w:sz w:val="20"/>
                <w:szCs w:val="20"/>
              </w:rPr>
              <w:t xml:space="preserve">symposium (explanatory meeting) of the institution's overseas </w:t>
            </w:r>
            <w:r w:rsidR="0072223B">
              <w:rPr>
                <w:sz w:val="20"/>
                <w:szCs w:val="20"/>
              </w:rPr>
              <w:t>trip</w:t>
            </w:r>
            <w:r w:rsidR="0072223B" w:rsidRPr="00C877AA">
              <w:rPr>
                <w:sz w:val="20"/>
                <w:szCs w:val="20"/>
              </w:rPr>
              <w:t xml:space="preserve"> </w:t>
            </w:r>
            <w:r w:rsidRPr="00C877AA">
              <w:rPr>
                <w:sz w:val="20"/>
                <w:szCs w:val="20"/>
              </w:rPr>
              <w:t>report</w:t>
            </w:r>
            <w:r w:rsidR="0072223B">
              <w:rPr>
                <w:sz w:val="20"/>
                <w:szCs w:val="20"/>
              </w:rPr>
              <w:t>s</w:t>
            </w:r>
            <w:r w:rsidRPr="00C877AA">
              <w:rPr>
                <w:sz w:val="20"/>
                <w:szCs w:val="20"/>
              </w:rPr>
              <w:t xml:space="preserve"> and share knowledge with colleagues.</w:t>
            </w:r>
          </w:p>
          <w:p w14:paraId="5DA128B0" w14:textId="72321CD3" w:rsidR="007E1593" w:rsidRPr="00C877AA" w:rsidRDefault="007E1593" w:rsidP="00E26554">
            <w:pPr>
              <w:spacing w:line="300" w:lineRule="exact"/>
              <w:rPr>
                <w:sz w:val="20"/>
                <w:szCs w:val="20"/>
              </w:rPr>
            </w:pPr>
            <w:r w:rsidRPr="00C877AA">
              <w:rPr>
                <w:sz w:val="20"/>
                <w:szCs w:val="20"/>
              </w:rPr>
              <w:t xml:space="preserve">(2) Submit a report in the business </w:t>
            </w:r>
            <w:r w:rsidR="0072223B">
              <w:rPr>
                <w:sz w:val="20"/>
                <w:szCs w:val="20"/>
              </w:rPr>
              <w:t>meeting</w:t>
            </w:r>
            <w:r w:rsidR="0072223B" w:rsidRPr="00C877AA">
              <w:rPr>
                <w:sz w:val="20"/>
                <w:szCs w:val="20"/>
              </w:rPr>
              <w:t xml:space="preserve"> </w:t>
            </w:r>
            <w:r w:rsidRPr="00C877AA">
              <w:rPr>
                <w:sz w:val="20"/>
                <w:szCs w:val="20"/>
              </w:rPr>
              <w:t>of the organ</w:t>
            </w:r>
            <w:r w:rsidR="0072223B">
              <w:rPr>
                <w:sz w:val="20"/>
                <w:szCs w:val="20"/>
              </w:rPr>
              <w:t>ization</w:t>
            </w:r>
          </w:p>
          <w:p w14:paraId="0AA2CDEB" w14:textId="77777777" w:rsidR="007E1593" w:rsidRPr="00C877AA" w:rsidRDefault="007E1593" w:rsidP="00E26554">
            <w:pPr>
              <w:spacing w:line="300" w:lineRule="exact"/>
              <w:rPr>
                <w:sz w:val="20"/>
                <w:szCs w:val="20"/>
              </w:rPr>
            </w:pPr>
            <w:r w:rsidRPr="00C877AA">
              <w:rPr>
                <w:sz w:val="20"/>
                <w:szCs w:val="20"/>
              </w:rPr>
              <w:t xml:space="preserve">(3) Others                    </w:t>
            </w:r>
          </w:p>
        </w:tc>
        <w:tc>
          <w:tcPr>
            <w:tcW w:w="1399" w:type="dxa"/>
            <w:gridSpan w:val="2"/>
            <w:tcBorders>
              <w:top w:val="dotted" w:sz="4" w:space="0" w:color="auto"/>
              <w:left w:val="single" w:sz="2" w:space="0" w:color="auto"/>
              <w:bottom w:val="dotted" w:sz="4" w:space="0" w:color="auto"/>
              <w:right w:val="single" w:sz="2" w:space="0" w:color="auto"/>
            </w:tcBorders>
            <w:vAlign w:val="center"/>
          </w:tcPr>
          <w:p w14:paraId="22C26C04" w14:textId="77777777" w:rsidR="007E1593" w:rsidRPr="00C877AA" w:rsidRDefault="007E1593" w:rsidP="00E26554">
            <w:pPr>
              <w:spacing w:line="300" w:lineRule="exact"/>
              <w:ind w:right="91"/>
              <w:jc w:val="center"/>
              <w:rPr>
                <w:sz w:val="22"/>
                <w:szCs w:val="22"/>
              </w:rPr>
            </w:pPr>
            <w:r w:rsidRPr="00C877AA">
              <w:rPr>
                <w:sz w:val="22"/>
                <w:szCs w:val="22"/>
              </w:rPr>
              <w:sym w:font="Wingdings" w:char="F06F"/>
            </w:r>
          </w:p>
          <w:p w14:paraId="17B69F69" w14:textId="75857643" w:rsidR="007E1593" w:rsidRPr="00C877AA" w:rsidRDefault="007E1593" w:rsidP="00E26554">
            <w:pPr>
              <w:spacing w:line="300" w:lineRule="exact"/>
              <w:ind w:right="91"/>
              <w:jc w:val="center"/>
              <w:rPr>
                <w:sz w:val="22"/>
                <w:szCs w:val="22"/>
              </w:rPr>
            </w:pPr>
            <w:r w:rsidRPr="00C877AA">
              <w:rPr>
                <w:sz w:val="22"/>
                <w:szCs w:val="22"/>
              </w:rPr>
              <w:sym w:font="Wingdings" w:char="F06F"/>
            </w:r>
          </w:p>
          <w:p w14:paraId="540E3D56" w14:textId="366DE809" w:rsidR="007E1593" w:rsidRPr="00C877AA" w:rsidRDefault="007E1593" w:rsidP="00E26554">
            <w:pPr>
              <w:spacing w:line="300" w:lineRule="exact"/>
              <w:ind w:right="91"/>
              <w:jc w:val="center"/>
              <w:rPr>
                <w:sz w:val="22"/>
                <w:szCs w:val="22"/>
              </w:rPr>
            </w:pPr>
            <w:r w:rsidRPr="00C877AA">
              <w:rPr>
                <w:sz w:val="22"/>
                <w:szCs w:val="22"/>
              </w:rPr>
              <w:sym w:font="Wingdings" w:char="F06F"/>
            </w:r>
          </w:p>
          <w:p w14:paraId="4153DCF1" w14:textId="0372D1F1" w:rsidR="007E1593" w:rsidRPr="00C877AA" w:rsidRDefault="007E1593" w:rsidP="00E26554">
            <w:pPr>
              <w:spacing w:line="300" w:lineRule="exact"/>
              <w:ind w:right="91"/>
              <w:jc w:val="center"/>
              <w:rPr>
                <w:sz w:val="22"/>
                <w:szCs w:val="22"/>
              </w:rPr>
            </w:pPr>
            <w:r w:rsidRPr="00C877AA">
              <w:rPr>
                <w:sz w:val="22"/>
                <w:szCs w:val="22"/>
              </w:rPr>
              <w:sym w:font="Wingdings" w:char="F06F"/>
            </w:r>
          </w:p>
        </w:tc>
        <w:tc>
          <w:tcPr>
            <w:tcW w:w="1096" w:type="dxa"/>
            <w:gridSpan w:val="2"/>
            <w:tcBorders>
              <w:top w:val="dotted" w:sz="4" w:space="0" w:color="auto"/>
              <w:left w:val="single" w:sz="2" w:space="0" w:color="auto"/>
              <w:bottom w:val="dotted" w:sz="4" w:space="0" w:color="auto"/>
              <w:right w:val="single" w:sz="2" w:space="0" w:color="auto"/>
            </w:tcBorders>
            <w:vAlign w:val="center"/>
          </w:tcPr>
          <w:p w14:paraId="494FD514" w14:textId="77777777" w:rsidR="007E1593" w:rsidRPr="00C877AA" w:rsidRDefault="007E1593" w:rsidP="00E26554">
            <w:pPr>
              <w:spacing w:line="300" w:lineRule="exact"/>
              <w:ind w:right="91"/>
              <w:jc w:val="center"/>
              <w:rPr>
                <w:sz w:val="22"/>
                <w:szCs w:val="22"/>
              </w:rPr>
            </w:pPr>
            <w:r w:rsidRPr="00C877AA">
              <w:rPr>
                <w:sz w:val="22"/>
                <w:szCs w:val="22"/>
              </w:rPr>
              <w:sym w:font="Wingdings" w:char="F06F"/>
            </w:r>
          </w:p>
          <w:p w14:paraId="16AE3DB4" w14:textId="249EB492" w:rsidR="007E1593" w:rsidRPr="00C877AA" w:rsidRDefault="007E1593" w:rsidP="00E26554">
            <w:pPr>
              <w:spacing w:line="300" w:lineRule="exact"/>
              <w:ind w:right="91"/>
              <w:jc w:val="center"/>
              <w:rPr>
                <w:sz w:val="22"/>
                <w:szCs w:val="22"/>
              </w:rPr>
            </w:pPr>
            <w:r w:rsidRPr="00C877AA">
              <w:rPr>
                <w:sz w:val="22"/>
                <w:szCs w:val="22"/>
              </w:rPr>
              <w:sym w:font="Wingdings" w:char="F06F"/>
            </w:r>
          </w:p>
          <w:p w14:paraId="3581E946" w14:textId="50195245" w:rsidR="007E1593" w:rsidRPr="00C877AA" w:rsidRDefault="007E1593" w:rsidP="00E26554">
            <w:pPr>
              <w:spacing w:line="300" w:lineRule="exact"/>
              <w:ind w:right="91"/>
              <w:jc w:val="center"/>
              <w:rPr>
                <w:sz w:val="22"/>
                <w:szCs w:val="22"/>
              </w:rPr>
            </w:pPr>
            <w:r w:rsidRPr="00C877AA">
              <w:rPr>
                <w:sz w:val="22"/>
                <w:szCs w:val="22"/>
              </w:rPr>
              <w:sym w:font="Wingdings" w:char="F06F"/>
            </w:r>
          </w:p>
          <w:p w14:paraId="53DEF5D3" w14:textId="2A2F8509" w:rsidR="007E1593" w:rsidRPr="00C877AA" w:rsidRDefault="007E1593" w:rsidP="00E26554">
            <w:pPr>
              <w:spacing w:line="300" w:lineRule="exact"/>
              <w:ind w:right="91"/>
              <w:jc w:val="center"/>
              <w:rPr>
                <w:sz w:val="22"/>
                <w:szCs w:val="22"/>
              </w:rPr>
            </w:pPr>
            <w:r w:rsidRPr="00C877AA">
              <w:rPr>
                <w:sz w:val="22"/>
                <w:szCs w:val="22"/>
              </w:rPr>
              <w:sym w:font="Wingdings" w:char="F06F"/>
            </w:r>
          </w:p>
        </w:tc>
        <w:tc>
          <w:tcPr>
            <w:tcW w:w="2409" w:type="dxa"/>
            <w:vMerge/>
            <w:tcBorders>
              <w:left w:val="single" w:sz="2" w:space="0" w:color="auto"/>
              <w:right w:val="single" w:sz="18" w:space="0" w:color="auto"/>
            </w:tcBorders>
          </w:tcPr>
          <w:p w14:paraId="2B897FDD" w14:textId="77777777" w:rsidR="007E1593" w:rsidRPr="00C877AA" w:rsidRDefault="007E1593" w:rsidP="00E26554">
            <w:pPr>
              <w:ind w:left="1" w:firstLineChars="29" w:firstLine="64"/>
              <w:jc w:val="center"/>
              <w:rPr>
                <w:b/>
                <w:sz w:val="22"/>
                <w:szCs w:val="22"/>
              </w:rPr>
            </w:pPr>
          </w:p>
        </w:tc>
      </w:tr>
      <w:tr w:rsidR="007E1593" w:rsidRPr="00C877AA" w14:paraId="31EC5114" w14:textId="77777777" w:rsidTr="00E26554">
        <w:trPr>
          <w:gridAfter w:val="1"/>
          <w:wAfter w:w="541" w:type="dxa"/>
          <w:cantSplit/>
          <w:trHeight w:val="305"/>
          <w:jc w:val="center"/>
        </w:trPr>
        <w:tc>
          <w:tcPr>
            <w:tcW w:w="5762" w:type="dxa"/>
            <w:gridSpan w:val="6"/>
            <w:tcBorders>
              <w:top w:val="dotted" w:sz="4" w:space="0" w:color="auto"/>
              <w:left w:val="single" w:sz="18" w:space="0" w:color="auto"/>
              <w:bottom w:val="single" w:sz="18" w:space="0" w:color="auto"/>
              <w:right w:val="single" w:sz="2" w:space="0" w:color="auto"/>
            </w:tcBorders>
          </w:tcPr>
          <w:p w14:paraId="3BDA1F83" w14:textId="0788C623" w:rsidR="007E1593" w:rsidRPr="00C877AA" w:rsidRDefault="007E1593" w:rsidP="00E26554">
            <w:pPr>
              <w:spacing w:line="300" w:lineRule="exact"/>
              <w:ind w:right="92"/>
              <w:rPr>
                <w:sz w:val="20"/>
                <w:szCs w:val="20"/>
              </w:rPr>
            </w:pPr>
            <w:r w:rsidRPr="00C877AA">
              <w:rPr>
                <w:sz w:val="20"/>
                <w:szCs w:val="20"/>
              </w:rPr>
              <w:t>10.</w:t>
            </w:r>
            <w:proofErr w:type="gramStart"/>
            <w:r w:rsidRPr="00C877AA">
              <w:rPr>
                <w:sz w:val="20"/>
                <w:szCs w:val="20"/>
              </w:rPr>
              <w:t xml:space="preserve">Other </w:t>
            </w:r>
            <w:r w:rsidR="0072223B" w:rsidRPr="00C877AA">
              <w:rPr>
                <w:sz w:val="20"/>
                <w:szCs w:val="20"/>
              </w:rPr>
              <w:t xml:space="preserve"> </w:t>
            </w:r>
            <w:r w:rsidRPr="00C877AA">
              <w:rPr>
                <w:sz w:val="20"/>
                <w:szCs w:val="20"/>
              </w:rPr>
              <w:t>opinions</w:t>
            </w:r>
            <w:proofErr w:type="gramEnd"/>
            <w:r w:rsidRPr="00C877AA">
              <w:rPr>
                <w:sz w:val="20"/>
                <w:szCs w:val="20"/>
              </w:rPr>
              <w:t xml:space="preserve"> and methods:</w:t>
            </w:r>
          </w:p>
          <w:p w14:paraId="39F7AC4C" w14:textId="77777777" w:rsidR="007E1593" w:rsidRPr="00C877AA" w:rsidRDefault="007E1593" w:rsidP="00E26554">
            <w:pPr>
              <w:spacing w:line="300" w:lineRule="exact"/>
              <w:ind w:right="92"/>
              <w:rPr>
                <w:sz w:val="20"/>
                <w:szCs w:val="20"/>
              </w:rPr>
            </w:pPr>
          </w:p>
        </w:tc>
        <w:tc>
          <w:tcPr>
            <w:tcW w:w="1399" w:type="dxa"/>
            <w:gridSpan w:val="2"/>
            <w:tcBorders>
              <w:top w:val="dotted" w:sz="4" w:space="0" w:color="auto"/>
              <w:left w:val="single" w:sz="2" w:space="0" w:color="auto"/>
              <w:bottom w:val="single" w:sz="18" w:space="0" w:color="auto"/>
              <w:right w:val="single" w:sz="2" w:space="0" w:color="auto"/>
            </w:tcBorders>
            <w:vAlign w:val="center"/>
          </w:tcPr>
          <w:p w14:paraId="6D99B2ED" w14:textId="77777777" w:rsidR="007E1593" w:rsidRPr="00C877AA" w:rsidRDefault="007E1593" w:rsidP="00E26554">
            <w:pPr>
              <w:spacing w:line="300" w:lineRule="exact"/>
              <w:ind w:right="91"/>
              <w:jc w:val="center"/>
              <w:rPr>
                <w:sz w:val="22"/>
                <w:szCs w:val="22"/>
              </w:rPr>
            </w:pPr>
            <w:r w:rsidRPr="00C877AA">
              <w:rPr>
                <w:sz w:val="22"/>
                <w:szCs w:val="22"/>
              </w:rPr>
              <w:sym w:font="Wingdings" w:char="F06F"/>
            </w:r>
          </w:p>
        </w:tc>
        <w:tc>
          <w:tcPr>
            <w:tcW w:w="1096" w:type="dxa"/>
            <w:gridSpan w:val="2"/>
            <w:tcBorders>
              <w:top w:val="dotted" w:sz="4" w:space="0" w:color="auto"/>
              <w:left w:val="single" w:sz="2" w:space="0" w:color="auto"/>
              <w:bottom w:val="single" w:sz="18" w:space="0" w:color="auto"/>
              <w:right w:val="single" w:sz="2" w:space="0" w:color="auto"/>
            </w:tcBorders>
            <w:vAlign w:val="center"/>
          </w:tcPr>
          <w:p w14:paraId="3C722DB3" w14:textId="77777777" w:rsidR="007E1593" w:rsidRPr="00C877AA" w:rsidRDefault="007E1593" w:rsidP="00E26554">
            <w:pPr>
              <w:spacing w:line="300" w:lineRule="exact"/>
              <w:ind w:right="91"/>
              <w:jc w:val="center"/>
              <w:rPr>
                <w:sz w:val="22"/>
                <w:szCs w:val="22"/>
              </w:rPr>
            </w:pPr>
            <w:r w:rsidRPr="00C877AA">
              <w:rPr>
                <w:sz w:val="22"/>
                <w:szCs w:val="22"/>
              </w:rPr>
              <w:sym w:font="Wingdings" w:char="F06F"/>
            </w:r>
          </w:p>
        </w:tc>
        <w:tc>
          <w:tcPr>
            <w:tcW w:w="2409" w:type="dxa"/>
            <w:vMerge/>
            <w:tcBorders>
              <w:left w:val="single" w:sz="2" w:space="0" w:color="auto"/>
              <w:bottom w:val="single" w:sz="18" w:space="0" w:color="auto"/>
              <w:right w:val="single" w:sz="18" w:space="0" w:color="auto"/>
            </w:tcBorders>
          </w:tcPr>
          <w:p w14:paraId="035012C2" w14:textId="77777777" w:rsidR="007E1593" w:rsidRPr="00C877AA" w:rsidRDefault="007E1593" w:rsidP="00E26554">
            <w:pPr>
              <w:spacing w:line="380" w:lineRule="exact"/>
              <w:ind w:left="-28" w:right="92"/>
              <w:jc w:val="center"/>
              <w:rPr>
                <w:b/>
                <w:sz w:val="22"/>
                <w:szCs w:val="22"/>
              </w:rPr>
            </w:pPr>
          </w:p>
        </w:tc>
      </w:tr>
      <w:tr w:rsidR="007E1593" w:rsidRPr="00C877AA" w14:paraId="1E3343D2" w14:textId="77777777" w:rsidTr="00E26554">
        <w:trPr>
          <w:gridAfter w:val="1"/>
          <w:wAfter w:w="541" w:type="dxa"/>
          <w:cantSplit/>
          <w:trHeight w:val="361"/>
          <w:jc w:val="center"/>
        </w:trPr>
        <w:tc>
          <w:tcPr>
            <w:tcW w:w="5762" w:type="dxa"/>
            <w:gridSpan w:val="6"/>
            <w:tcBorders>
              <w:top w:val="single" w:sz="18" w:space="0" w:color="auto"/>
              <w:left w:val="single" w:sz="18" w:space="0" w:color="auto"/>
              <w:bottom w:val="dotted" w:sz="4" w:space="0" w:color="000000"/>
              <w:right w:val="single" w:sz="4" w:space="0" w:color="auto"/>
            </w:tcBorders>
          </w:tcPr>
          <w:p w14:paraId="51EF3360" w14:textId="2C45283B" w:rsidR="007E1593" w:rsidRPr="00C877AA" w:rsidRDefault="007E1593" w:rsidP="00E26554">
            <w:pPr>
              <w:spacing w:line="280" w:lineRule="exact"/>
              <w:ind w:left="424" w:right="91" w:hanging="424"/>
              <w:rPr>
                <w:sz w:val="22"/>
                <w:szCs w:val="22"/>
              </w:rPr>
            </w:pPr>
            <w:r w:rsidRPr="00C877AA">
              <w:rPr>
                <w:sz w:val="20"/>
                <w:szCs w:val="20"/>
              </w:rPr>
              <w:t xml:space="preserve">11.Comply with the original approved overseas travel plan  </w:t>
            </w:r>
          </w:p>
        </w:tc>
        <w:tc>
          <w:tcPr>
            <w:tcW w:w="1399" w:type="dxa"/>
            <w:gridSpan w:val="2"/>
            <w:tcBorders>
              <w:top w:val="single" w:sz="18" w:space="0" w:color="auto"/>
              <w:left w:val="single" w:sz="4" w:space="0" w:color="auto"/>
              <w:bottom w:val="dotted" w:sz="4" w:space="0" w:color="000000"/>
              <w:right w:val="single" w:sz="4" w:space="0" w:color="auto"/>
            </w:tcBorders>
            <w:vAlign w:val="center"/>
          </w:tcPr>
          <w:p w14:paraId="6092C2D0" w14:textId="77777777" w:rsidR="007E1593" w:rsidRPr="00C877AA" w:rsidRDefault="007E1593" w:rsidP="00E26554">
            <w:pPr>
              <w:spacing w:line="300" w:lineRule="exact"/>
              <w:ind w:right="91"/>
              <w:jc w:val="center"/>
              <w:rPr>
                <w:sz w:val="22"/>
                <w:szCs w:val="22"/>
              </w:rPr>
            </w:pPr>
            <w:r w:rsidRPr="00C877AA">
              <w:rPr>
                <w:sz w:val="22"/>
                <w:szCs w:val="22"/>
              </w:rPr>
              <w:sym w:font="Wingdings" w:char="F06F"/>
            </w:r>
          </w:p>
        </w:tc>
        <w:tc>
          <w:tcPr>
            <w:tcW w:w="1096" w:type="dxa"/>
            <w:gridSpan w:val="2"/>
            <w:tcBorders>
              <w:top w:val="single" w:sz="18" w:space="0" w:color="auto"/>
              <w:left w:val="single" w:sz="4" w:space="0" w:color="auto"/>
              <w:bottom w:val="dotted" w:sz="4" w:space="0" w:color="000000"/>
              <w:right w:val="single" w:sz="4" w:space="0" w:color="auto"/>
            </w:tcBorders>
            <w:vAlign w:val="center"/>
          </w:tcPr>
          <w:p w14:paraId="794896B3" w14:textId="77777777" w:rsidR="007E1593" w:rsidRPr="00C877AA" w:rsidRDefault="007E1593" w:rsidP="00E26554">
            <w:pPr>
              <w:spacing w:line="300" w:lineRule="exact"/>
              <w:ind w:right="91"/>
              <w:jc w:val="center"/>
              <w:rPr>
                <w:sz w:val="22"/>
                <w:szCs w:val="22"/>
              </w:rPr>
            </w:pPr>
            <w:r w:rsidRPr="00C877AA">
              <w:rPr>
                <w:sz w:val="22"/>
                <w:szCs w:val="22"/>
              </w:rPr>
              <w:sym w:font="Wingdings" w:char="F06F"/>
            </w:r>
          </w:p>
        </w:tc>
        <w:tc>
          <w:tcPr>
            <w:tcW w:w="2409" w:type="dxa"/>
            <w:tcBorders>
              <w:top w:val="single" w:sz="18" w:space="0" w:color="auto"/>
              <w:left w:val="single" w:sz="4" w:space="0" w:color="auto"/>
              <w:bottom w:val="single" w:sz="4" w:space="0" w:color="auto"/>
              <w:right w:val="single" w:sz="18" w:space="0" w:color="auto"/>
            </w:tcBorders>
          </w:tcPr>
          <w:p w14:paraId="70CA5BDE" w14:textId="2525ED61" w:rsidR="007E1593" w:rsidRPr="00C877AA" w:rsidRDefault="007E1593" w:rsidP="00E26554">
            <w:pPr>
              <w:spacing w:line="380" w:lineRule="exact"/>
              <w:ind w:left="-28" w:right="92"/>
              <w:jc w:val="center"/>
              <w:rPr>
                <w:b/>
                <w:sz w:val="22"/>
                <w:szCs w:val="22"/>
              </w:rPr>
            </w:pPr>
            <w:r w:rsidRPr="00C877AA">
              <w:rPr>
                <w:b/>
                <w:bCs/>
                <w:sz w:val="22"/>
                <w:szCs w:val="22"/>
              </w:rPr>
              <w:t xml:space="preserve">Personnel Office </w:t>
            </w:r>
            <w:r w:rsidRPr="00C877AA">
              <w:rPr>
                <w:b/>
                <w:sz w:val="22"/>
                <w:szCs w:val="22"/>
              </w:rPr>
              <w:t>(</w:t>
            </w:r>
            <w:r w:rsidR="0072223B">
              <w:rPr>
                <w:b/>
                <w:sz w:val="22"/>
                <w:szCs w:val="22"/>
              </w:rPr>
              <w:t>stamp</w:t>
            </w:r>
            <w:r w:rsidRPr="00C877AA">
              <w:rPr>
                <w:b/>
                <w:sz w:val="22"/>
                <w:szCs w:val="22"/>
              </w:rPr>
              <w:t>).</w:t>
            </w:r>
          </w:p>
        </w:tc>
      </w:tr>
      <w:tr w:rsidR="007E1593" w:rsidRPr="00C877AA" w14:paraId="354404B7" w14:textId="77777777" w:rsidTr="00E26554">
        <w:trPr>
          <w:gridAfter w:val="1"/>
          <w:wAfter w:w="541" w:type="dxa"/>
          <w:cantSplit/>
          <w:trHeight w:val="623"/>
          <w:jc w:val="center"/>
        </w:trPr>
        <w:tc>
          <w:tcPr>
            <w:tcW w:w="5762" w:type="dxa"/>
            <w:gridSpan w:val="6"/>
            <w:tcBorders>
              <w:top w:val="dotted" w:sz="4" w:space="0" w:color="000000"/>
              <w:left w:val="single" w:sz="18" w:space="0" w:color="auto"/>
              <w:bottom w:val="dotted" w:sz="4" w:space="0" w:color="000000"/>
              <w:right w:val="single" w:sz="4" w:space="0" w:color="auto"/>
            </w:tcBorders>
          </w:tcPr>
          <w:p w14:paraId="2FBD7F9E" w14:textId="0F1995E9" w:rsidR="007E1593" w:rsidRPr="00C877AA" w:rsidRDefault="007E1593" w:rsidP="00E26554">
            <w:pPr>
              <w:spacing w:line="280" w:lineRule="exact"/>
              <w:ind w:left="400" w:right="91" w:hangingChars="200" w:hanging="400"/>
              <w:rPr>
                <w:color w:val="000000"/>
                <w:spacing w:val="12"/>
                <w:sz w:val="20"/>
                <w:szCs w:val="20"/>
              </w:rPr>
            </w:pPr>
            <w:r w:rsidRPr="00C877AA">
              <w:rPr>
                <w:sz w:val="20"/>
                <w:szCs w:val="20"/>
              </w:rPr>
              <w:lastRenderedPageBreak/>
              <w:t xml:space="preserve">12. </w:t>
            </w:r>
            <w:r w:rsidRPr="00C877AA">
              <w:rPr>
                <w:color w:val="000000"/>
                <w:spacing w:val="12"/>
                <w:sz w:val="20"/>
                <w:szCs w:val="20"/>
              </w:rPr>
              <w:t xml:space="preserve">Meet the specifications for writing overseas </w:t>
            </w:r>
            <w:r w:rsidR="00F33C60">
              <w:rPr>
                <w:color w:val="000000"/>
                <w:spacing w:val="12"/>
                <w:sz w:val="20"/>
                <w:szCs w:val="20"/>
              </w:rPr>
              <w:t>travel</w:t>
            </w:r>
            <w:r w:rsidR="00F33C60" w:rsidRPr="00C877AA">
              <w:rPr>
                <w:color w:val="000000"/>
                <w:spacing w:val="12"/>
                <w:sz w:val="20"/>
                <w:szCs w:val="20"/>
              </w:rPr>
              <w:t xml:space="preserve"> </w:t>
            </w:r>
            <w:r w:rsidRPr="00C877AA">
              <w:rPr>
                <w:color w:val="000000"/>
                <w:spacing w:val="12"/>
                <w:sz w:val="20"/>
                <w:szCs w:val="20"/>
              </w:rPr>
              <w:t>reports</w:t>
            </w:r>
          </w:p>
          <w:p w14:paraId="13D5B04F" w14:textId="010D8D1B" w:rsidR="007E1593" w:rsidRPr="00C877AA" w:rsidRDefault="007E1593" w:rsidP="00E26554">
            <w:pPr>
              <w:spacing w:line="280" w:lineRule="exact"/>
              <w:ind w:left="448" w:right="91" w:hangingChars="200" w:hanging="448"/>
              <w:rPr>
                <w:sz w:val="22"/>
                <w:szCs w:val="22"/>
              </w:rPr>
            </w:pPr>
            <w:r w:rsidRPr="00C877AA">
              <w:rPr>
                <w:color w:val="FF0000"/>
                <w:spacing w:val="12"/>
                <w:sz w:val="20"/>
                <w:szCs w:val="20"/>
              </w:rPr>
              <w:t>(Including "</w:t>
            </w:r>
            <w:r w:rsidRPr="00C877AA">
              <w:rPr>
                <w:color w:val="FF0000"/>
                <w:sz w:val="20"/>
                <w:szCs w:val="20"/>
              </w:rPr>
              <w:t xml:space="preserve">cover", abstract ([200-300 words], </w:t>
            </w:r>
            <w:r w:rsidR="00F33C60">
              <w:rPr>
                <w:color w:val="FF0000"/>
                <w:sz w:val="20"/>
                <w:szCs w:val="20"/>
              </w:rPr>
              <w:t>table of content</w:t>
            </w:r>
            <w:r w:rsidRPr="00C877AA">
              <w:rPr>
                <w:color w:val="FF0000"/>
                <w:sz w:val="20"/>
                <w:szCs w:val="20"/>
              </w:rPr>
              <w:t xml:space="preserve">, </w:t>
            </w:r>
            <w:r w:rsidR="00F33C60">
              <w:rPr>
                <w:rFonts w:hint="eastAsia"/>
                <w:color w:val="FF0000"/>
                <w:sz w:val="20"/>
                <w:szCs w:val="20"/>
              </w:rPr>
              <w:t>m</w:t>
            </w:r>
            <w:r w:rsidR="00F33C60">
              <w:rPr>
                <w:color w:val="FF0000"/>
                <w:sz w:val="20"/>
                <w:szCs w:val="20"/>
              </w:rPr>
              <w:t>ain text</w:t>
            </w:r>
            <w:r w:rsidRPr="00C877AA">
              <w:rPr>
                <w:color w:val="FF0000"/>
                <w:sz w:val="20"/>
                <w:szCs w:val="20"/>
              </w:rPr>
              <w:t>, [appendix]).</w:t>
            </w:r>
          </w:p>
        </w:tc>
        <w:tc>
          <w:tcPr>
            <w:tcW w:w="1399" w:type="dxa"/>
            <w:gridSpan w:val="2"/>
            <w:tcBorders>
              <w:top w:val="dotted" w:sz="4" w:space="0" w:color="000000"/>
              <w:left w:val="single" w:sz="4" w:space="0" w:color="auto"/>
              <w:bottom w:val="dotted" w:sz="4" w:space="0" w:color="000000"/>
              <w:right w:val="single" w:sz="4" w:space="0" w:color="auto"/>
            </w:tcBorders>
            <w:vAlign w:val="center"/>
          </w:tcPr>
          <w:p w14:paraId="07D98D5C" w14:textId="77777777" w:rsidR="007E1593" w:rsidRPr="00C877AA" w:rsidRDefault="007E1593" w:rsidP="00E26554">
            <w:pPr>
              <w:spacing w:line="300" w:lineRule="exact"/>
              <w:ind w:right="91"/>
              <w:jc w:val="center"/>
              <w:rPr>
                <w:sz w:val="22"/>
                <w:szCs w:val="22"/>
              </w:rPr>
            </w:pPr>
            <w:r w:rsidRPr="00C877AA">
              <w:rPr>
                <w:sz w:val="22"/>
                <w:szCs w:val="22"/>
              </w:rPr>
              <w:sym w:font="Wingdings" w:char="F06F"/>
            </w:r>
          </w:p>
          <w:p w14:paraId="4010C0EA" w14:textId="77777777" w:rsidR="007E1593" w:rsidRPr="00C877AA" w:rsidRDefault="007E1593" w:rsidP="00E26554">
            <w:pPr>
              <w:spacing w:line="300" w:lineRule="exact"/>
              <w:ind w:right="91"/>
              <w:jc w:val="center"/>
              <w:rPr>
                <w:sz w:val="22"/>
                <w:szCs w:val="22"/>
              </w:rPr>
            </w:pPr>
          </w:p>
        </w:tc>
        <w:tc>
          <w:tcPr>
            <w:tcW w:w="1096" w:type="dxa"/>
            <w:gridSpan w:val="2"/>
            <w:tcBorders>
              <w:top w:val="dotted" w:sz="4" w:space="0" w:color="000000"/>
              <w:left w:val="single" w:sz="4" w:space="0" w:color="auto"/>
              <w:bottom w:val="dotted" w:sz="4" w:space="0" w:color="000000"/>
              <w:right w:val="single" w:sz="4" w:space="0" w:color="auto"/>
            </w:tcBorders>
            <w:vAlign w:val="center"/>
          </w:tcPr>
          <w:p w14:paraId="5DC59737" w14:textId="77777777" w:rsidR="007E1593" w:rsidRPr="00C877AA" w:rsidRDefault="007E1593" w:rsidP="00E26554">
            <w:pPr>
              <w:spacing w:line="300" w:lineRule="exact"/>
              <w:ind w:right="91"/>
              <w:jc w:val="center"/>
              <w:rPr>
                <w:sz w:val="22"/>
                <w:szCs w:val="22"/>
              </w:rPr>
            </w:pPr>
            <w:r w:rsidRPr="00C877AA">
              <w:rPr>
                <w:sz w:val="22"/>
                <w:szCs w:val="22"/>
              </w:rPr>
              <w:sym w:font="Wingdings" w:char="F06F"/>
            </w:r>
          </w:p>
          <w:p w14:paraId="0046FA64" w14:textId="77777777" w:rsidR="007E1593" w:rsidRPr="00C877AA" w:rsidRDefault="007E1593" w:rsidP="00E26554">
            <w:pPr>
              <w:spacing w:line="300" w:lineRule="exact"/>
              <w:ind w:right="91"/>
              <w:jc w:val="center"/>
              <w:rPr>
                <w:sz w:val="22"/>
                <w:szCs w:val="22"/>
              </w:rPr>
            </w:pPr>
          </w:p>
        </w:tc>
        <w:tc>
          <w:tcPr>
            <w:tcW w:w="2409" w:type="dxa"/>
            <w:vMerge w:val="restart"/>
            <w:tcBorders>
              <w:top w:val="single" w:sz="4" w:space="0" w:color="auto"/>
              <w:left w:val="single" w:sz="4" w:space="0" w:color="auto"/>
              <w:right w:val="single" w:sz="18" w:space="0" w:color="auto"/>
            </w:tcBorders>
          </w:tcPr>
          <w:p w14:paraId="3E0086E6" w14:textId="77777777" w:rsidR="007E1593" w:rsidRPr="00C877AA" w:rsidRDefault="007E1593" w:rsidP="00E26554">
            <w:pPr>
              <w:spacing w:line="380" w:lineRule="exact"/>
              <w:ind w:left="-28" w:right="92"/>
              <w:rPr>
                <w:b/>
                <w:bCs/>
                <w:sz w:val="21"/>
                <w:szCs w:val="21"/>
              </w:rPr>
            </w:pPr>
          </w:p>
        </w:tc>
      </w:tr>
      <w:tr w:rsidR="007E1593" w:rsidRPr="00C877AA" w14:paraId="65848695" w14:textId="77777777" w:rsidTr="00E26554">
        <w:trPr>
          <w:gridAfter w:val="1"/>
          <w:wAfter w:w="541" w:type="dxa"/>
          <w:cantSplit/>
          <w:trHeight w:val="855"/>
          <w:jc w:val="center"/>
        </w:trPr>
        <w:tc>
          <w:tcPr>
            <w:tcW w:w="5762" w:type="dxa"/>
            <w:gridSpan w:val="6"/>
            <w:tcBorders>
              <w:top w:val="dotted" w:sz="4" w:space="0" w:color="000000"/>
              <w:left w:val="single" w:sz="18" w:space="0" w:color="auto"/>
              <w:bottom w:val="single" w:sz="18" w:space="0" w:color="auto"/>
              <w:right w:val="single" w:sz="4" w:space="0" w:color="auto"/>
            </w:tcBorders>
          </w:tcPr>
          <w:p w14:paraId="0D75BC92" w14:textId="7FEB083E" w:rsidR="007E1593" w:rsidRPr="00C877AA" w:rsidRDefault="007E1593" w:rsidP="00E26554">
            <w:pPr>
              <w:spacing w:line="280" w:lineRule="exact"/>
              <w:ind w:left="400" w:right="91" w:hangingChars="200" w:hanging="400"/>
              <w:rPr>
                <w:sz w:val="20"/>
                <w:szCs w:val="20"/>
              </w:rPr>
            </w:pPr>
            <w:r w:rsidRPr="00C877AA">
              <w:rPr>
                <w:sz w:val="20"/>
                <w:szCs w:val="20"/>
              </w:rPr>
              <w:t>13.</w:t>
            </w:r>
            <w:r w:rsidR="00F33C60">
              <w:rPr>
                <w:sz w:val="20"/>
                <w:szCs w:val="20"/>
              </w:rPr>
              <w:t xml:space="preserve"> </w:t>
            </w:r>
            <w:r w:rsidRPr="00C877AA">
              <w:rPr>
                <w:sz w:val="20"/>
                <w:szCs w:val="20"/>
              </w:rPr>
              <w:t xml:space="preserve">Reason </w:t>
            </w:r>
            <w:r w:rsidR="00F33C60">
              <w:rPr>
                <w:sz w:val="20"/>
                <w:szCs w:val="20"/>
              </w:rPr>
              <w:t>of</w:t>
            </w:r>
            <w:r w:rsidR="00F33C60" w:rsidRPr="00C877AA">
              <w:rPr>
                <w:sz w:val="20"/>
                <w:szCs w:val="20"/>
              </w:rPr>
              <w:t xml:space="preserve"> </w:t>
            </w:r>
            <w:r w:rsidRPr="00C877AA">
              <w:rPr>
                <w:sz w:val="20"/>
                <w:szCs w:val="20"/>
              </w:rPr>
              <w:t>returning for correction: Written in a foreign language or only based on the collected foreign language information</w:t>
            </w:r>
          </w:p>
        </w:tc>
        <w:tc>
          <w:tcPr>
            <w:tcW w:w="1399" w:type="dxa"/>
            <w:gridSpan w:val="2"/>
            <w:tcBorders>
              <w:top w:val="dotted" w:sz="4" w:space="0" w:color="000000"/>
              <w:left w:val="single" w:sz="4" w:space="0" w:color="auto"/>
              <w:bottom w:val="single" w:sz="18" w:space="0" w:color="auto"/>
              <w:right w:val="single" w:sz="4" w:space="0" w:color="auto"/>
            </w:tcBorders>
            <w:vAlign w:val="center"/>
          </w:tcPr>
          <w:p w14:paraId="78CFE994" w14:textId="77777777" w:rsidR="007E1593" w:rsidRPr="00C877AA" w:rsidRDefault="007E1593" w:rsidP="00E26554">
            <w:pPr>
              <w:spacing w:line="300" w:lineRule="exact"/>
              <w:ind w:right="91"/>
              <w:jc w:val="center"/>
              <w:rPr>
                <w:sz w:val="22"/>
                <w:szCs w:val="22"/>
              </w:rPr>
            </w:pPr>
            <w:r w:rsidRPr="00C877AA">
              <w:rPr>
                <w:sz w:val="22"/>
                <w:szCs w:val="22"/>
              </w:rPr>
              <w:sym w:font="Wingdings" w:char="F06F"/>
            </w:r>
          </w:p>
        </w:tc>
        <w:tc>
          <w:tcPr>
            <w:tcW w:w="1096" w:type="dxa"/>
            <w:gridSpan w:val="2"/>
            <w:tcBorders>
              <w:top w:val="dotted" w:sz="4" w:space="0" w:color="000000"/>
              <w:left w:val="single" w:sz="4" w:space="0" w:color="auto"/>
              <w:bottom w:val="single" w:sz="18" w:space="0" w:color="auto"/>
              <w:right w:val="single" w:sz="4" w:space="0" w:color="auto"/>
            </w:tcBorders>
            <w:vAlign w:val="center"/>
          </w:tcPr>
          <w:p w14:paraId="5B40C9FA" w14:textId="77777777" w:rsidR="007E1593" w:rsidRPr="00C877AA" w:rsidRDefault="007E1593" w:rsidP="00E26554">
            <w:pPr>
              <w:spacing w:line="300" w:lineRule="exact"/>
              <w:ind w:right="91"/>
              <w:jc w:val="center"/>
              <w:rPr>
                <w:sz w:val="22"/>
                <w:szCs w:val="22"/>
              </w:rPr>
            </w:pPr>
            <w:r w:rsidRPr="00C877AA">
              <w:rPr>
                <w:sz w:val="22"/>
                <w:szCs w:val="22"/>
              </w:rPr>
              <w:sym w:font="Wingdings" w:char="F06F"/>
            </w:r>
          </w:p>
        </w:tc>
        <w:tc>
          <w:tcPr>
            <w:tcW w:w="2409" w:type="dxa"/>
            <w:vMerge/>
            <w:tcBorders>
              <w:left w:val="single" w:sz="4" w:space="0" w:color="auto"/>
              <w:bottom w:val="single" w:sz="18" w:space="0" w:color="auto"/>
              <w:right w:val="single" w:sz="18" w:space="0" w:color="auto"/>
            </w:tcBorders>
          </w:tcPr>
          <w:p w14:paraId="5F91555C" w14:textId="77777777" w:rsidR="007E1593" w:rsidRPr="00C877AA" w:rsidRDefault="007E1593" w:rsidP="00E26554">
            <w:pPr>
              <w:spacing w:line="380" w:lineRule="exact"/>
              <w:ind w:left="-28" w:right="92"/>
              <w:rPr>
                <w:b/>
                <w:bCs/>
                <w:sz w:val="21"/>
                <w:szCs w:val="21"/>
              </w:rPr>
            </w:pPr>
          </w:p>
        </w:tc>
      </w:tr>
      <w:tr w:rsidR="007E1593" w:rsidRPr="00C877AA" w14:paraId="438CA794" w14:textId="77777777" w:rsidTr="00E26554">
        <w:trPr>
          <w:cantSplit/>
          <w:trHeight w:val="387"/>
          <w:jc w:val="center"/>
        </w:trPr>
        <w:tc>
          <w:tcPr>
            <w:tcW w:w="2666" w:type="dxa"/>
            <w:gridSpan w:val="2"/>
            <w:tcBorders>
              <w:top w:val="single" w:sz="18" w:space="0" w:color="auto"/>
              <w:left w:val="single" w:sz="18" w:space="0" w:color="auto"/>
              <w:bottom w:val="single" w:sz="6" w:space="0" w:color="auto"/>
              <w:right w:val="single" w:sz="6" w:space="0" w:color="auto"/>
            </w:tcBorders>
            <w:vAlign w:val="center"/>
          </w:tcPr>
          <w:p w14:paraId="282BEC01" w14:textId="2AAC8984" w:rsidR="007E1593" w:rsidRPr="00C877AA" w:rsidRDefault="007E1593" w:rsidP="00E26554">
            <w:pPr>
              <w:tabs>
                <w:tab w:val="left" w:pos="1032"/>
              </w:tabs>
              <w:spacing w:line="240" w:lineRule="exact"/>
              <w:rPr>
                <w:b/>
                <w:bCs/>
                <w:sz w:val="22"/>
                <w:szCs w:val="22"/>
                <w:u w:val="single"/>
              </w:rPr>
            </w:pPr>
            <w:r w:rsidRPr="00C877AA">
              <w:rPr>
                <w:b/>
                <w:bCs/>
                <w:sz w:val="22"/>
                <w:szCs w:val="22"/>
              </w:rPr>
              <w:t xml:space="preserve">Signature of the person </w:t>
            </w:r>
            <w:r w:rsidR="00F33C60">
              <w:rPr>
                <w:b/>
                <w:bCs/>
                <w:sz w:val="22"/>
                <w:szCs w:val="22"/>
              </w:rPr>
              <w:t>travelled</w:t>
            </w:r>
            <w:r w:rsidRPr="00C877AA">
              <w:rPr>
                <w:b/>
                <w:bCs/>
                <w:sz w:val="22"/>
                <w:szCs w:val="22"/>
              </w:rPr>
              <w:t xml:space="preserve"> </w:t>
            </w:r>
            <w:r w:rsidRPr="00C877AA">
              <w:rPr>
                <w:b/>
                <w:sz w:val="18"/>
                <w:szCs w:val="18"/>
              </w:rPr>
              <w:t>(</w:t>
            </w:r>
            <w:r w:rsidR="00554D44">
              <w:rPr>
                <w:b/>
                <w:sz w:val="18"/>
                <w:szCs w:val="18"/>
              </w:rPr>
              <w:t xml:space="preserve">if </w:t>
            </w:r>
            <w:r w:rsidRPr="00C877AA">
              <w:rPr>
                <w:b/>
                <w:sz w:val="18"/>
                <w:szCs w:val="18"/>
              </w:rPr>
              <w:t xml:space="preserve">more than 2 people, </w:t>
            </w:r>
            <w:r w:rsidR="00554D44">
              <w:rPr>
                <w:b/>
                <w:sz w:val="18"/>
                <w:szCs w:val="18"/>
              </w:rPr>
              <w:t>can be represented by 1 person</w:t>
            </w:r>
            <w:r w:rsidRPr="00C877AA">
              <w:rPr>
                <w:b/>
                <w:sz w:val="18"/>
                <w:szCs w:val="18"/>
              </w:rPr>
              <w:t>).</w:t>
            </w:r>
          </w:p>
        </w:tc>
        <w:tc>
          <w:tcPr>
            <w:tcW w:w="2667" w:type="dxa"/>
            <w:gridSpan w:val="3"/>
            <w:tcBorders>
              <w:top w:val="single" w:sz="18" w:space="0" w:color="auto"/>
              <w:left w:val="single" w:sz="6" w:space="0" w:color="auto"/>
              <w:bottom w:val="single" w:sz="6" w:space="0" w:color="auto"/>
              <w:right w:val="single" w:sz="6" w:space="0" w:color="auto"/>
            </w:tcBorders>
            <w:vAlign w:val="center"/>
          </w:tcPr>
          <w:p w14:paraId="3809AF17" w14:textId="77777777" w:rsidR="007E1593" w:rsidRPr="00C877AA" w:rsidRDefault="007E1593" w:rsidP="00E26554">
            <w:pPr>
              <w:tabs>
                <w:tab w:val="left" w:pos="1032"/>
              </w:tabs>
              <w:spacing w:line="320" w:lineRule="exact"/>
              <w:jc w:val="center"/>
              <w:rPr>
                <w:b/>
                <w:sz w:val="22"/>
                <w:szCs w:val="22"/>
              </w:rPr>
            </w:pPr>
            <w:r w:rsidRPr="00C877AA">
              <w:rPr>
                <w:b/>
                <w:sz w:val="22"/>
                <w:szCs w:val="22"/>
              </w:rPr>
              <w:t>Office of International Affairs</w:t>
            </w:r>
          </w:p>
        </w:tc>
        <w:tc>
          <w:tcPr>
            <w:tcW w:w="2666" w:type="dxa"/>
            <w:gridSpan w:val="4"/>
            <w:tcBorders>
              <w:top w:val="single" w:sz="18" w:space="0" w:color="auto"/>
              <w:left w:val="single" w:sz="6" w:space="0" w:color="auto"/>
              <w:bottom w:val="single" w:sz="6" w:space="0" w:color="auto"/>
              <w:right w:val="single" w:sz="6" w:space="0" w:color="auto"/>
            </w:tcBorders>
            <w:vAlign w:val="center"/>
          </w:tcPr>
          <w:p w14:paraId="668EDF31" w14:textId="77777777" w:rsidR="007E1593" w:rsidRPr="00C877AA" w:rsidRDefault="007E1593" w:rsidP="00E26554">
            <w:pPr>
              <w:spacing w:line="380" w:lineRule="exact"/>
              <w:ind w:left="585" w:right="92" w:hanging="196"/>
              <w:jc w:val="center"/>
              <w:rPr>
                <w:b/>
                <w:sz w:val="22"/>
                <w:szCs w:val="22"/>
              </w:rPr>
            </w:pPr>
            <w:r w:rsidRPr="00C877AA">
              <w:rPr>
                <w:b/>
                <w:sz w:val="22"/>
                <w:szCs w:val="22"/>
              </w:rPr>
              <w:t>Verification by the Secretariat</w:t>
            </w:r>
          </w:p>
        </w:tc>
        <w:tc>
          <w:tcPr>
            <w:tcW w:w="2667" w:type="dxa"/>
            <w:gridSpan w:val="2"/>
            <w:tcBorders>
              <w:top w:val="single" w:sz="18" w:space="0" w:color="auto"/>
              <w:left w:val="single" w:sz="6" w:space="0" w:color="auto"/>
              <w:bottom w:val="single" w:sz="6" w:space="0" w:color="auto"/>
              <w:right w:val="single" w:sz="18" w:space="0" w:color="auto"/>
            </w:tcBorders>
            <w:vAlign w:val="center"/>
          </w:tcPr>
          <w:p w14:paraId="121552D7" w14:textId="67268FD0" w:rsidR="007E1593" w:rsidRPr="00C877AA" w:rsidRDefault="007E1593" w:rsidP="00E26554">
            <w:pPr>
              <w:spacing w:line="380" w:lineRule="exact"/>
              <w:ind w:right="92"/>
              <w:jc w:val="center"/>
              <w:rPr>
                <w:b/>
                <w:sz w:val="22"/>
                <w:szCs w:val="22"/>
              </w:rPr>
            </w:pPr>
            <w:r w:rsidRPr="00C877AA">
              <w:rPr>
                <w:b/>
                <w:sz w:val="22"/>
                <w:szCs w:val="22"/>
              </w:rPr>
              <w:t xml:space="preserve">Principal or </w:t>
            </w:r>
            <w:r w:rsidR="00554D44">
              <w:rPr>
                <w:rFonts w:hint="eastAsia"/>
                <w:b/>
                <w:sz w:val="22"/>
                <w:szCs w:val="22"/>
              </w:rPr>
              <w:t>A</w:t>
            </w:r>
            <w:r w:rsidRPr="00C877AA">
              <w:rPr>
                <w:b/>
                <w:sz w:val="22"/>
                <w:szCs w:val="22"/>
              </w:rPr>
              <w:t xml:space="preserve">uthorized </w:t>
            </w:r>
            <w:r w:rsidR="00554D44">
              <w:rPr>
                <w:rFonts w:hint="eastAsia"/>
                <w:b/>
                <w:sz w:val="22"/>
                <w:szCs w:val="22"/>
              </w:rPr>
              <w:t>P</w:t>
            </w:r>
            <w:r w:rsidRPr="00C877AA">
              <w:rPr>
                <w:b/>
                <w:sz w:val="22"/>
                <w:szCs w:val="22"/>
              </w:rPr>
              <w:t>erson</w:t>
            </w:r>
          </w:p>
        </w:tc>
        <w:tc>
          <w:tcPr>
            <w:tcW w:w="541" w:type="dxa"/>
            <w:tcBorders>
              <w:left w:val="single" w:sz="18" w:space="0" w:color="auto"/>
            </w:tcBorders>
          </w:tcPr>
          <w:p w14:paraId="5717B521" w14:textId="77777777" w:rsidR="007E1593" w:rsidRPr="00C877AA" w:rsidRDefault="007E1593" w:rsidP="00E26554">
            <w:pPr>
              <w:spacing w:line="380" w:lineRule="exact"/>
              <w:ind w:left="585" w:right="92" w:hanging="196"/>
              <w:jc w:val="both"/>
              <w:rPr>
                <w:sz w:val="22"/>
                <w:szCs w:val="22"/>
              </w:rPr>
            </w:pPr>
          </w:p>
        </w:tc>
      </w:tr>
      <w:tr w:rsidR="007E1593" w:rsidRPr="00C877AA" w14:paraId="209952DF" w14:textId="77777777" w:rsidTr="00E26554">
        <w:trPr>
          <w:gridAfter w:val="1"/>
          <w:wAfter w:w="541" w:type="dxa"/>
          <w:cantSplit/>
          <w:trHeight w:val="1272"/>
          <w:jc w:val="center"/>
        </w:trPr>
        <w:tc>
          <w:tcPr>
            <w:tcW w:w="2666" w:type="dxa"/>
            <w:gridSpan w:val="2"/>
            <w:tcBorders>
              <w:top w:val="single" w:sz="6" w:space="0" w:color="auto"/>
              <w:left w:val="single" w:sz="18" w:space="0" w:color="auto"/>
              <w:bottom w:val="single" w:sz="18" w:space="0" w:color="auto"/>
              <w:right w:val="single" w:sz="6" w:space="0" w:color="auto"/>
            </w:tcBorders>
          </w:tcPr>
          <w:p w14:paraId="0605A486" w14:textId="77777777" w:rsidR="007E1593" w:rsidRPr="00C877AA" w:rsidRDefault="007E1593" w:rsidP="00E26554">
            <w:pPr>
              <w:tabs>
                <w:tab w:val="left" w:pos="1032"/>
              </w:tabs>
              <w:spacing w:line="320" w:lineRule="exact"/>
              <w:rPr>
                <w:b/>
                <w:bCs/>
              </w:rPr>
            </w:pPr>
          </w:p>
        </w:tc>
        <w:tc>
          <w:tcPr>
            <w:tcW w:w="2667" w:type="dxa"/>
            <w:gridSpan w:val="3"/>
            <w:tcBorders>
              <w:top w:val="single" w:sz="6" w:space="0" w:color="auto"/>
              <w:left w:val="single" w:sz="6" w:space="0" w:color="auto"/>
              <w:bottom w:val="single" w:sz="18" w:space="0" w:color="auto"/>
              <w:right w:val="single" w:sz="6" w:space="0" w:color="auto"/>
            </w:tcBorders>
          </w:tcPr>
          <w:p w14:paraId="21854E4C" w14:textId="77777777" w:rsidR="007E1593" w:rsidRPr="00C877AA" w:rsidRDefault="007E1593" w:rsidP="00E26554">
            <w:pPr>
              <w:tabs>
                <w:tab w:val="left" w:pos="1032"/>
              </w:tabs>
              <w:spacing w:line="320" w:lineRule="exact"/>
              <w:jc w:val="center"/>
            </w:pPr>
          </w:p>
        </w:tc>
        <w:tc>
          <w:tcPr>
            <w:tcW w:w="2666" w:type="dxa"/>
            <w:gridSpan w:val="4"/>
            <w:tcBorders>
              <w:top w:val="single" w:sz="6" w:space="0" w:color="auto"/>
              <w:left w:val="single" w:sz="6" w:space="0" w:color="auto"/>
              <w:bottom w:val="single" w:sz="18" w:space="0" w:color="auto"/>
              <w:right w:val="single" w:sz="6" w:space="0" w:color="auto"/>
            </w:tcBorders>
          </w:tcPr>
          <w:p w14:paraId="12197422" w14:textId="77777777" w:rsidR="007E1593" w:rsidRPr="00C877AA" w:rsidRDefault="007E1593" w:rsidP="00E26554">
            <w:pPr>
              <w:tabs>
                <w:tab w:val="left" w:pos="1032"/>
              </w:tabs>
              <w:spacing w:line="320" w:lineRule="exact"/>
              <w:jc w:val="center"/>
              <w:rPr>
                <w:b/>
                <w:bCs/>
                <w:color w:val="000000"/>
              </w:rPr>
            </w:pPr>
          </w:p>
        </w:tc>
        <w:tc>
          <w:tcPr>
            <w:tcW w:w="2667" w:type="dxa"/>
            <w:gridSpan w:val="2"/>
            <w:tcBorders>
              <w:top w:val="single" w:sz="6" w:space="0" w:color="auto"/>
              <w:left w:val="single" w:sz="6" w:space="0" w:color="auto"/>
              <w:bottom w:val="single" w:sz="18" w:space="0" w:color="auto"/>
              <w:right w:val="single" w:sz="18" w:space="0" w:color="auto"/>
            </w:tcBorders>
          </w:tcPr>
          <w:p w14:paraId="7588EA81" w14:textId="77777777" w:rsidR="007E1593" w:rsidRPr="00C877AA" w:rsidRDefault="007E1593" w:rsidP="00E26554">
            <w:pPr>
              <w:tabs>
                <w:tab w:val="left" w:pos="1032"/>
              </w:tabs>
              <w:spacing w:line="320" w:lineRule="exact"/>
              <w:jc w:val="center"/>
              <w:rPr>
                <w:b/>
                <w:bCs/>
                <w:color w:val="000000"/>
              </w:rPr>
            </w:pPr>
          </w:p>
        </w:tc>
      </w:tr>
    </w:tbl>
    <w:p w14:paraId="350D002A" w14:textId="365DF477" w:rsidR="007E1593" w:rsidRPr="00C877AA" w:rsidRDefault="00692EF1" w:rsidP="007E1593">
      <w:pPr>
        <w:spacing w:line="240" w:lineRule="exact"/>
        <w:ind w:leftChars="-372" w:left="207" w:hangingChars="550" w:hanging="1100"/>
        <w:rPr>
          <w:bCs/>
          <w:color w:val="000000"/>
          <w:spacing w:val="12"/>
          <w:sz w:val="20"/>
          <w:szCs w:val="20"/>
        </w:rPr>
      </w:pPr>
      <w:r>
        <w:rPr>
          <w:rFonts w:hint="eastAsia"/>
          <w:sz w:val="20"/>
          <w:szCs w:val="20"/>
        </w:rPr>
        <w:t>No</w:t>
      </w:r>
      <w:r>
        <w:rPr>
          <w:sz w:val="20"/>
          <w:szCs w:val="20"/>
        </w:rPr>
        <w:t>te</w:t>
      </w:r>
      <w:r w:rsidR="007E1593" w:rsidRPr="00C877AA">
        <w:rPr>
          <w:sz w:val="20"/>
          <w:szCs w:val="20"/>
        </w:rPr>
        <w:t xml:space="preserve">: </w:t>
      </w:r>
      <w:r w:rsidR="00554D44">
        <w:rPr>
          <w:rFonts w:hint="eastAsia"/>
          <w:sz w:val="20"/>
          <w:szCs w:val="20"/>
        </w:rPr>
        <w:t>1</w:t>
      </w:r>
      <w:r w:rsidR="007E1593" w:rsidRPr="00C877AA">
        <w:rPr>
          <w:sz w:val="20"/>
          <w:szCs w:val="20"/>
        </w:rPr>
        <w:t>.</w:t>
      </w:r>
      <w:r w:rsidR="00057E92">
        <w:rPr>
          <w:rFonts w:hint="eastAsia"/>
          <w:sz w:val="20"/>
          <w:szCs w:val="20"/>
        </w:rPr>
        <w:t xml:space="preserve">    </w:t>
      </w:r>
      <w:r w:rsidR="007E1593" w:rsidRPr="00C877AA">
        <w:rPr>
          <w:bCs/>
          <w:color w:val="000000"/>
          <w:spacing w:val="12"/>
          <w:sz w:val="20"/>
          <w:szCs w:val="20"/>
        </w:rPr>
        <w:t xml:space="preserve">With the subsidy of the Ministry of Education, the university's funds for promoting scientific and technological development, international exchange expenses, travel expenses to mainland </w:t>
      </w:r>
      <w:r>
        <w:rPr>
          <w:bCs/>
          <w:color w:val="000000"/>
          <w:spacing w:val="12"/>
          <w:sz w:val="20"/>
          <w:szCs w:val="20"/>
        </w:rPr>
        <w:t>China</w:t>
      </w:r>
      <w:r w:rsidR="007E1593" w:rsidRPr="00C877AA">
        <w:rPr>
          <w:bCs/>
          <w:color w:val="000000"/>
          <w:spacing w:val="12"/>
          <w:sz w:val="20"/>
          <w:szCs w:val="20"/>
        </w:rPr>
        <w:t xml:space="preserve">, and travel expenses to foreign regions, the International Affairs Office will be </w:t>
      </w:r>
      <w:r>
        <w:rPr>
          <w:bCs/>
          <w:color w:val="000000"/>
          <w:spacing w:val="12"/>
          <w:sz w:val="20"/>
          <w:szCs w:val="20"/>
        </w:rPr>
        <w:t>notified</w:t>
      </w:r>
      <w:r w:rsidR="007E1593" w:rsidRPr="00C877AA">
        <w:rPr>
          <w:bCs/>
          <w:color w:val="000000"/>
          <w:spacing w:val="12"/>
          <w:sz w:val="20"/>
          <w:szCs w:val="20"/>
        </w:rPr>
        <w:t>.</w:t>
      </w:r>
    </w:p>
    <w:p w14:paraId="4ECC2C37" w14:textId="05CB7A5D" w:rsidR="007E1593" w:rsidRPr="00C877AA" w:rsidRDefault="007E1593" w:rsidP="007E1593">
      <w:pPr>
        <w:spacing w:line="240" w:lineRule="exact"/>
        <w:ind w:leftChars="-119" w:left="-2" w:hangingChars="127" w:hanging="284"/>
        <w:rPr>
          <w:bCs/>
          <w:color w:val="000000"/>
          <w:spacing w:val="12"/>
          <w:sz w:val="20"/>
          <w:szCs w:val="20"/>
        </w:rPr>
      </w:pPr>
      <w:r w:rsidRPr="00C877AA">
        <w:rPr>
          <w:bCs/>
          <w:color w:val="000000"/>
          <w:spacing w:val="12"/>
          <w:sz w:val="20"/>
          <w:szCs w:val="20"/>
        </w:rPr>
        <w:t xml:space="preserve">2. The review work should be completed as soon as possible, in order not to affect the uploading of overseas </w:t>
      </w:r>
      <w:r w:rsidR="00692EF1">
        <w:rPr>
          <w:bCs/>
          <w:color w:val="000000"/>
          <w:spacing w:val="12"/>
          <w:sz w:val="20"/>
          <w:szCs w:val="20"/>
        </w:rPr>
        <w:t>trip</w:t>
      </w:r>
      <w:r w:rsidR="00692EF1" w:rsidRPr="00C877AA">
        <w:rPr>
          <w:bCs/>
          <w:color w:val="000000"/>
          <w:spacing w:val="12"/>
          <w:sz w:val="20"/>
          <w:szCs w:val="20"/>
        </w:rPr>
        <w:t xml:space="preserve"> </w:t>
      </w:r>
      <w:r w:rsidRPr="00C877AA">
        <w:rPr>
          <w:bCs/>
          <w:color w:val="000000"/>
          <w:spacing w:val="12"/>
          <w:sz w:val="20"/>
          <w:szCs w:val="20"/>
        </w:rPr>
        <w:t xml:space="preserve">reports by </w:t>
      </w:r>
      <w:r w:rsidR="00692EF1">
        <w:rPr>
          <w:bCs/>
          <w:color w:val="000000"/>
          <w:spacing w:val="12"/>
          <w:sz w:val="20"/>
          <w:szCs w:val="20"/>
        </w:rPr>
        <w:t>travelled</w:t>
      </w:r>
      <w:r w:rsidR="00692EF1" w:rsidRPr="00C877AA">
        <w:rPr>
          <w:bCs/>
          <w:color w:val="000000"/>
          <w:spacing w:val="12"/>
          <w:sz w:val="20"/>
          <w:szCs w:val="20"/>
        </w:rPr>
        <w:t xml:space="preserve"> </w:t>
      </w:r>
      <w:r w:rsidRPr="00C877AA">
        <w:rPr>
          <w:bCs/>
          <w:color w:val="000000"/>
          <w:spacing w:val="12"/>
          <w:sz w:val="20"/>
          <w:szCs w:val="20"/>
        </w:rPr>
        <w:t xml:space="preserve">personnel to the </w:t>
      </w:r>
      <w:r w:rsidR="00711A85">
        <w:rPr>
          <w:rFonts w:hint="eastAsia"/>
          <w:bCs/>
          <w:color w:val="000000"/>
          <w:spacing w:val="12"/>
          <w:sz w:val="20"/>
          <w:szCs w:val="20"/>
        </w:rPr>
        <w:t>O</w:t>
      </w:r>
      <w:r w:rsidRPr="00C877AA">
        <w:rPr>
          <w:bCs/>
          <w:color w:val="000000"/>
          <w:spacing w:val="12"/>
          <w:sz w:val="20"/>
          <w:szCs w:val="20"/>
        </w:rPr>
        <w:t xml:space="preserve">verseas </w:t>
      </w:r>
      <w:r w:rsidR="00711A85">
        <w:rPr>
          <w:rFonts w:hint="eastAsia"/>
          <w:bCs/>
          <w:color w:val="000000"/>
          <w:spacing w:val="12"/>
          <w:sz w:val="20"/>
          <w:szCs w:val="20"/>
        </w:rPr>
        <w:t>T</w:t>
      </w:r>
      <w:r w:rsidR="00692EF1">
        <w:rPr>
          <w:bCs/>
          <w:color w:val="000000"/>
          <w:spacing w:val="12"/>
          <w:sz w:val="20"/>
          <w:szCs w:val="20"/>
        </w:rPr>
        <w:t>rip</w:t>
      </w:r>
      <w:r w:rsidR="00692EF1" w:rsidRPr="00C877AA">
        <w:rPr>
          <w:bCs/>
          <w:color w:val="000000"/>
          <w:spacing w:val="12"/>
          <w:sz w:val="20"/>
          <w:szCs w:val="20"/>
        </w:rPr>
        <w:t xml:space="preserve"> </w:t>
      </w:r>
      <w:r w:rsidR="00711A85">
        <w:rPr>
          <w:rFonts w:hint="eastAsia"/>
          <w:bCs/>
          <w:color w:val="000000"/>
          <w:spacing w:val="12"/>
          <w:sz w:val="20"/>
          <w:szCs w:val="20"/>
        </w:rPr>
        <w:t>R</w:t>
      </w:r>
      <w:r w:rsidRPr="00C877AA">
        <w:rPr>
          <w:bCs/>
          <w:color w:val="000000"/>
          <w:spacing w:val="12"/>
          <w:sz w:val="20"/>
          <w:szCs w:val="20"/>
        </w:rPr>
        <w:t xml:space="preserve">eport </w:t>
      </w:r>
      <w:r w:rsidR="00711A85">
        <w:rPr>
          <w:rFonts w:hint="eastAsia"/>
          <w:bCs/>
          <w:color w:val="000000"/>
          <w:spacing w:val="12"/>
          <w:sz w:val="20"/>
          <w:szCs w:val="20"/>
        </w:rPr>
        <w:t>I</w:t>
      </w:r>
      <w:r w:rsidRPr="00C877AA">
        <w:rPr>
          <w:bCs/>
          <w:color w:val="000000"/>
          <w:spacing w:val="12"/>
          <w:sz w:val="20"/>
          <w:szCs w:val="20"/>
        </w:rPr>
        <w:t xml:space="preserve">nformation </w:t>
      </w:r>
      <w:r w:rsidR="00711A85">
        <w:rPr>
          <w:rFonts w:hint="eastAsia"/>
          <w:bCs/>
          <w:color w:val="000000"/>
          <w:spacing w:val="12"/>
          <w:sz w:val="20"/>
          <w:szCs w:val="20"/>
        </w:rPr>
        <w:t>N</w:t>
      </w:r>
      <w:r w:rsidRPr="00C877AA">
        <w:rPr>
          <w:bCs/>
          <w:color w:val="000000"/>
          <w:spacing w:val="12"/>
          <w:sz w:val="20"/>
          <w:szCs w:val="20"/>
        </w:rPr>
        <w:t>etwork.</w:t>
      </w:r>
    </w:p>
    <w:p w14:paraId="09C91579" w14:textId="2DC9B84A" w:rsidR="007E1593" w:rsidRPr="00C877AA" w:rsidRDefault="007E1593" w:rsidP="007E1593">
      <w:pPr>
        <w:spacing w:line="240" w:lineRule="exact"/>
        <w:ind w:leftChars="-119" w:left="168" w:hangingChars="227" w:hanging="454"/>
        <w:rPr>
          <w:bCs/>
          <w:color w:val="000000"/>
          <w:spacing w:val="12"/>
        </w:rPr>
      </w:pPr>
      <w:r w:rsidRPr="00C877AA">
        <w:rPr>
          <w:sz w:val="20"/>
          <w:szCs w:val="20"/>
        </w:rPr>
        <w:t xml:space="preserve">3. If this form is approved, please upload the overseas </w:t>
      </w:r>
      <w:r w:rsidR="00692EF1">
        <w:rPr>
          <w:sz w:val="20"/>
          <w:szCs w:val="20"/>
        </w:rPr>
        <w:t>trip</w:t>
      </w:r>
      <w:r w:rsidR="00692EF1" w:rsidRPr="00C877AA">
        <w:rPr>
          <w:sz w:val="20"/>
          <w:szCs w:val="20"/>
        </w:rPr>
        <w:t xml:space="preserve"> </w:t>
      </w:r>
      <w:r w:rsidRPr="00C877AA">
        <w:rPr>
          <w:sz w:val="20"/>
          <w:szCs w:val="20"/>
        </w:rPr>
        <w:t xml:space="preserve">report, overseas </w:t>
      </w:r>
      <w:r w:rsidR="00692EF1">
        <w:rPr>
          <w:sz w:val="20"/>
          <w:szCs w:val="20"/>
        </w:rPr>
        <w:t>trip</w:t>
      </w:r>
      <w:r w:rsidR="00692EF1" w:rsidRPr="00C877AA">
        <w:rPr>
          <w:sz w:val="20"/>
          <w:szCs w:val="20"/>
        </w:rPr>
        <w:t xml:space="preserve"> </w:t>
      </w:r>
      <w:r w:rsidRPr="00C877AA">
        <w:rPr>
          <w:sz w:val="20"/>
          <w:szCs w:val="20"/>
        </w:rPr>
        <w:t xml:space="preserve">review form and fill in the relevant materials to the </w:t>
      </w:r>
      <w:r w:rsidR="00711A85">
        <w:rPr>
          <w:rFonts w:hint="eastAsia"/>
          <w:sz w:val="20"/>
          <w:szCs w:val="20"/>
        </w:rPr>
        <w:t>O</w:t>
      </w:r>
      <w:r w:rsidRPr="00C877AA">
        <w:rPr>
          <w:sz w:val="20"/>
          <w:szCs w:val="20"/>
        </w:rPr>
        <w:t>verseas</w:t>
      </w:r>
      <w:r w:rsidR="00711A85">
        <w:rPr>
          <w:rFonts w:hint="eastAsia"/>
          <w:sz w:val="20"/>
          <w:szCs w:val="20"/>
        </w:rPr>
        <w:t xml:space="preserve"> Tr</w:t>
      </w:r>
      <w:r w:rsidR="00711A85">
        <w:rPr>
          <w:sz w:val="20"/>
          <w:szCs w:val="20"/>
        </w:rPr>
        <w:t>ip</w:t>
      </w:r>
      <w:r w:rsidRPr="00C877AA">
        <w:rPr>
          <w:sz w:val="20"/>
          <w:szCs w:val="20"/>
        </w:rPr>
        <w:t xml:space="preserve"> </w:t>
      </w:r>
      <w:r w:rsidR="00711A85">
        <w:rPr>
          <w:rFonts w:hint="eastAsia"/>
          <w:sz w:val="20"/>
          <w:szCs w:val="20"/>
        </w:rPr>
        <w:t>R</w:t>
      </w:r>
      <w:r w:rsidRPr="00C877AA">
        <w:rPr>
          <w:sz w:val="20"/>
          <w:szCs w:val="20"/>
        </w:rPr>
        <w:t xml:space="preserve">eport </w:t>
      </w:r>
      <w:r w:rsidR="00711A85">
        <w:rPr>
          <w:rFonts w:hint="eastAsia"/>
          <w:sz w:val="20"/>
          <w:szCs w:val="20"/>
        </w:rPr>
        <w:t>I</w:t>
      </w:r>
      <w:r w:rsidRPr="00C877AA">
        <w:rPr>
          <w:sz w:val="20"/>
          <w:szCs w:val="20"/>
        </w:rPr>
        <w:t xml:space="preserve">nformation </w:t>
      </w:r>
      <w:r w:rsidR="00711A85">
        <w:rPr>
          <w:rFonts w:hint="eastAsia"/>
          <w:sz w:val="20"/>
          <w:szCs w:val="20"/>
        </w:rPr>
        <w:t>N</w:t>
      </w:r>
      <w:r w:rsidRPr="00C877AA">
        <w:rPr>
          <w:sz w:val="20"/>
          <w:szCs w:val="20"/>
        </w:rPr>
        <w:t xml:space="preserve">etwork within the payment deadline (within two months of returning to </w:t>
      </w:r>
      <w:r w:rsidR="00711A85">
        <w:rPr>
          <w:sz w:val="20"/>
          <w:szCs w:val="20"/>
        </w:rPr>
        <w:t>Taiwan</w:t>
      </w:r>
      <w:r w:rsidRPr="00C877AA">
        <w:rPr>
          <w:sz w:val="20"/>
          <w:szCs w:val="20"/>
        </w:rPr>
        <w:t>), and please keep the</w:t>
      </w:r>
      <w:r w:rsidR="00711A85">
        <w:rPr>
          <w:sz w:val="20"/>
          <w:szCs w:val="20"/>
        </w:rPr>
        <w:t xml:space="preserve"> hard copy</w:t>
      </w:r>
      <w:r w:rsidRPr="00C877AA">
        <w:rPr>
          <w:sz w:val="20"/>
          <w:szCs w:val="20"/>
        </w:rPr>
        <w:t xml:space="preserve"> of the overseas </w:t>
      </w:r>
      <w:r w:rsidR="00711A85">
        <w:rPr>
          <w:sz w:val="20"/>
          <w:szCs w:val="20"/>
        </w:rPr>
        <w:t xml:space="preserve">trip </w:t>
      </w:r>
      <w:r w:rsidRPr="00C877AA">
        <w:rPr>
          <w:sz w:val="20"/>
          <w:szCs w:val="20"/>
        </w:rPr>
        <w:t>report by yourself.</w:t>
      </w:r>
    </w:p>
    <w:p w14:paraId="02496E1F" w14:textId="0E6D31BA" w:rsidR="007E1593" w:rsidRPr="00C877AA" w:rsidRDefault="007E1593" w:rsidP="007E1593">
      <w:pPr>
        <w:rPr>
          <w:b/>
          <w:sz w:val="28"/>
          <w:szCs w:val="28"/>
        </w:rPr>
      </w:pPr>
      <w:r w:rsidRPr="00C877AA">
        <w:rPr>
          <w:b/>
          <w:sz w:val="28"/>
          <w:szCs w:val="28"/>
        </w:rPr>
        <w:t xml:space="preserve">The process of submitting the overseas </w:t>
      </w:r>
      <w:r w:rsidR="00711A85">
        <w:rPr>
          <w:b/>
          <w:sz w:val="28"/>
          <w:szCs w:val="28"/>
        </w:rPr>
        <w:t xml:space="preserve">trip </w:t>
      </w:r>
      <w:r w:rsidRPr="00C877AA">
        <w:rPr>
          <w:b/>
          <w:sz w:val="28"/>
          <w:szCs w:val="28"/>
        </w:rPr>
        <w:t>report is as follows:</w:t>
      </w:r>
    </w:p>
    <w:p w14:paraId="5612405A" w14:textId="08BA3E22" w:rsidR="007E1593" w:rsidRPr="00C877AA" w:rsidRDefault="007E1593" w:rsidP="007E1593">
      <w:pPr>
        <w:numPr>
          <w:ilvl w:val="0"/>
          <w:numId w:val="6"/>
        </w:numPr>
      </w:pPr>
      <w:r w:rsidRPr="00C877AA">
        <w:rPr>
          <w:sz w:val="28"/>
          <w:szCs w:val="28"/>
          <w:bdr w:val="single" w:sz="4" w:space="0" w:color="auto"/>
        </w:rPr>
        <w:t xml:space="preserve">Please type the report according to the </w:t>
      </w:r>
      <w:r w:rsidR="00711A85">
        <w:rPr>
          <w:sz w:val="28"/>
          <w:szCs w:val="28"/>
          <w:bdr w:val="single" w:sz="4" w:space="0" w:color="auto"/>
        </w:rPr>
        <w:t>designated</w:t>
      </w:r>
      <w:r w:rsidR="00711A85" w:rsidRPr="00C877AA">
        <w:rPr>
          <w:sz w:val="28"/>
          <w:szCs w:val="28"/>
          <w:bdr w:val="single" w:sz="4" w:space="0" w:color="auto"/>
        </w:rPr>
        <w:t xml:space="preserve"> </w:t>
      </w:r>
      <w:r w:rsidRPr="00C877AA">
        <w:rPr>
          <w:sz w:val="28"/>
          <w:szCs w:val="28"/>
          <w:bdr w:val="single" w:sz="4" w:space="0" w:color="auto"/>
        </w:rPr>
        <w:t>format</w:t>
      </w:r>
      <w:r w:rsidRPr="00C877AA">
        <w:t xml:space="preserve"> (download point: </w:t>
      </w:r>
      <w:r w:rsidR="00711A85">
        <w:t xml:space="preserve"> Personnel Office Home Page </w:t>
      </w:r>
      <w:r w:rsidR="00711A85">
        <w:sym w:font="Wingdings" w:char="F0E0"/>
      </w:r>
      <w:r w:rsidR="00711A85">
        <w:t xml:space="preserve"> Forms Download </w:t>
      </w:r>
      <w:r w:rsidR="00711A85">
        <w:sym w:font="Wingdings" w:char="F0E0"/>
      </w:r>
      <w:r w:rsidR="00711A85">
        <w:t xml:space="preserve"> 0.9 Overse</w:t>
      </w:r>
      <w:r w:rsidR="00406864">
        <w:t xml:space="preserve">as departure and Outbound </w:t>
      </w:r>
      <w:r w:rsidR="00406864">
        <w:sym w:font="Wingdings" w:char="F0E0"/>
      </w:r>
      <w:r w:rsidR="00406864">
        <w:t xml:space="preserve"> </w:t>
      </w:r>
      <w:hyperlink r:id="rId14" w:history="1">
        <w:r w:rsidR="00406864" w:rsidRPr="00406864">
          <w:rPr>
            <w:rStyle w:val="a6"/>
          </w:rPr>
          <w:t>Overseas Trip Report Electronic Format</w:t>
        </w:r>
      </w:hyperlink>
      <w:r w:rsidRPr="00C877AA">
        <w:t xml:space="preserve">). </w:t>
      </w:r>
    </w:p>
    <w:p w14:paraId="153B932B" w14:textId="6BEE43E3" w:rsidR="007E1593" w:rsidRPr="00C877AA" w:rsidRDefault="00406864" w:rsidP="007E1593">
      <w:pPr>
        <w:numPr>
          <w:ilvl w:val="0"/>
          <w:numId w:val="6"/>
        </w:numPr>
      </w:pPr>
      <w:r>
        <w:rPr>
          <w:sz w:val="28"/>
          <w:szCs w:val="28"/>
          <w:bdr w:val="single" w:sz="4" w:space="0" w:color="auto"/>
        </w:rPr>
        <w:t>I</w:t>
      </w:r>
      <w:r w:rsidR="007E1593" w:rsidRPr="00C877AA">
        <w:rPr>
          <w:sz w:val="28"/>
          <w:szCs w:val="28"/>
          <w:bdr w:val="single" w:sz="4" w:space="0" w:color="auto"/>
        </w:rPr>
        <w:t>nternal review process</w:t>
      </w:r>
      <w:r w:rsidR="007E1593" w:rsidRPr="00C877AA">
        <w:t>, and the internal process of reviewing the overseas</w:t>
      </w:r>
      <w:r>
        <w:t xml:space="preserve"> trip</w:t>
      </w:r>
      <w:r w:rsidR="007E1593" w:rsidRPr="00C877AA">
        <w:t xml:space="preserve"> report is as follows:</w:t>
      </w:r>
    </w:p>
    <w:p w14:paraId="29899444" w14:textId="24E0C9AD" w:rsidR="007E1593" w:rsidRPr="00C877AA" w:rsidRDefault="007E1593" w:rsidP="007E1593">
      <w:pPr>
        <w:numPr>
          <w:ilvl w:val="0"/>
          <w:numId w:val="7"/>
        </w:numPr>
      </w:pPr>
      <w:r w:rsidRPr="00C877AA">
        <w:t xml:space="preserve">Fill in the </w:t>
      </w:r>
      <w:r w:rsidRPr="006768A7">
        <w:rPr>
          <w:b/>
          <w:bCs/>
        </w:rPr>
        <w:t>overseas</w:t>
      </w:r>
      <w:r w:rsidR="00406864" w:rsidRPr="006768A7">
        <w:rPr>
          <w:b/>
          <w:bCs/>
        </w:rPr>
        <w:t xml:space="preserve"> trip</w:t>
      </w:r>
      <w:r w:rsidRPr="006768A7">
        <w:rPr>
          <w:b/>
          <w:bCs/>
        </w:rPr>
        <w:t xml:space="preserve"> report review form</w:t>
      </w:r>
      <w:r w:rsidRPr="00C877AA">
        <w:t xml:space="preserve"> (download point: </w:t>
      </w:r>
      <w:r w:rsidR="00406864">
        <w:t>P</w:t>
      </w:r>
      <w:r w:rsidR="00406864" w:rsidRPr="00C877AA">
        <w:t xml:space="preserve">ersonnel </w:t>
      </w:r>
      <w:r w:rsidR="00406864">
        <w:t>O</w:t>
      </w:r>
      <w:r w:rsidR="00406864" w:rsidRPr="00C877AA">
        <w:t xml:space="preserve">ffice </w:t>
      </w:r>
      <w:r w:rsidR="00406864">
        <w:t xml:space="preserve">Home Page </w:t>
      </w:r>
      <w:r w:rsidR="00406864">
        <w:sym w:font="Wingdings" w:char="F0E0"/>
      </w:r>
      <w:r w:rsidR="00406864">
        <w:t xml:space="preserve"> Forms Download</w:t>
      </w:r>
      <w:r w:rsidRPr="00C877AA">
        <w:sym w:font="Wingdings" w:char="00E0"/>
      </w:r>
      <w:r w:rsidRPr="00C877AA">
        <w:t xml:space="preserve"> </w:t>
      </w:r>
      <w:r w:rsidRPr="00C877AA">
        <w:sym w:font="Wingdings" w:char="00E0"/>
      </w:r>
      <w:r w:rsidRPr="00C877AA">
        <w:t xml:space="preserve">0.9 Overseas Departure and Outbound </w:t>
      </w:r>
      <w:r w:rsidRPr="00C877AA">
        <w:sym w:font="Wingdings" w:char="00E0"/>
      </w:r>
      <w:r w:rsidR="00406864">
        <w:t xml:space="preserve"> Overseas trip report review form</w:t>
      </w:r>
      <w:r w:rsidRPr="00C877AA">
        <w:t xml:space="preserve">) (only fill in the personal overseas </w:t>
      </w:r>
      <w:r w:rsidR="00406864">
        <w:t xml:space="preserve">trip </w:t>
      </w:r>
      <w:r w:rsidRPr="00C877AA">
        <w:t>information part, please do not fill in the review opinion and reviewer fields of the plan organizer.</w:t>
      </w:r>
      <w:r w:rsidRPr="00C877AA">
        <w:t>）</w:t>
      </w:r>
    </w:p>
    <w:p w14:paraId="1E09BEA9" w14:textId="5EA5A938" w:rsidR="007E1593" w:rsidRPr="00C877AA" w:rsidRDefault="007E1593" w:rsidP="007E1593">
      <w:pPr>
        <w:numPr>
          <w:ilvl w:val="0"/>
          <w:numId w:val="7"/>
        </w:numPr>
      </w:pPr>
      <w:r w:rsidRPr="00C877AA">
        <w:t>Attach the personal overseas</w:t>
      </w:r>
      <w:r w:rsidR="00406864">
        <w:t xml:space="preserve"> trip</w:t>
      </w:r>
      <w:r w:rsidRPr="00C877AA">
        <w:t xml:space="preserve"> report and overseas </w:t>
      </w:r>
      <w:r w:rsidR="00406864">
        <w:t xml:space="preserve">trip </w:t>
      </w:r>
      <w:r w:rsidRPr="00C877AA">
        <w:t xml:space="preserve">report audit form, and conduct the internal review process according to the reviewer field below, and upload </w:t>
      </w:r>
      <w:r w:rsidR="00406864">
        <w:t>the forms</w:t>
      </w:r>
      <w:r w:rsidR="00406864" w:rsidRPr="00C877AA">
        <w:t xml:space="preserve"> </w:t>
      </w:r>
      <w:r w:rsidRPr="00C877AA">
        <w:t>after being reviewed and approved by the university.</w:t>
      </w:r>
    </w:p>
    <w:p w14:paraId="76E41795" w14:textId="1459AC1A" w:rsidR="007E1593" w:rsidRPr="00C877AA" w:rsidRDefault="007E1593" w:rsidP="007E1593">
      <w:pPr>
        <w:numPr>
          <w:ilvl w:val="0"/>
          <w:numId w:val="6"/>
        </w:numPr>
      </w:pPr>
      <w:r w:rsidRPr="00C877AA">
        <w:rPr>
          <w:sz w:val="28"/>
          <w:szCs w:val="28"/>
          <w:bdr w:val="single" w:sz="4" w:space="0" w:color="auto"/>
        </w:rPr>
        <w:t>Upload a</w:t>
      </w:r>
      <w:r w:rsidR="00406864">
        <w:rPr>
          <w:sz w:val="28"/>
          <w:szCs w:val="28"/>
          <w:bdr w:val="single" w:sz="4" w:space="0" w:color="auto"/>
        </w:rPr>
        <w:t>n overseas trip report</w:t>
      </w:r>
    </w:p>
    <w:p w14:paraId="2769A631" w14:textId="4F2C245B" w:rsidR="007E1593" w:rsidRPr="00C877AA" w:rsidRDefault="007E1593" w:rsidP="007E1593">
      <w:pPr>
        <w:numPr>
          <w:ilvl w:val="0"/>
          <w:numId w:val="8"/>
        </w:numPr>
        <w:rPr>
          <w:rStyle w:val="mailheadertext1"/>
        </w:rPr>
      </w:pPr>
      <w:r w:rsidRPr="00C877AA">
        <w:t xml:space="preserve">Your e-mail will receive a notification of the new overseas </w:t>
      </w:r>
      <w:r w:rsidR="00406864">
        <w:t xml:space="preserve">trip </w:t>
      </w:r>
      <w:r w:rsidRPr="00C877AA">
        <w:t>report with your account number and password (if you do not receive the e-mail, please contact our office, extension 2562</w:t>
      </w:r>
      <w:r w:rsidRPr="00C877AA">
        <w:rPr>
          <w:rStyle w:val="mailheadertext1"/>
        </w:rPr>
        <w:t xml:space="preserve">). </w:t>
      </w:r>
    </w:p>
    <w:p w14:paraId="1B197168" w14:textId="6B7B98C3" w:rsidR="007E1593" w:rsidRPr="00C877AA" w:rsidRDefault="007E1593" w:rsidP="007E1593">
      <w:pPr>
        <w:numPr>
          <w:ilvl w:val="0"/>
          <w:numId w:val="8"/>
        </w:numPr>
      </w:pPr>
      <w:r w:rsidRPr="00C877AA">
        <w:t xml:space="preserve">Enter </w:t>
      </w:r>
      <w:proofErr w:type="gramStart"/>
      <w:r w:rsidRPr="00C877AA">
        <w:t xml:space="preserve">the </w:t>
      </w:r>
      <w:r w:rsidR="00406864" w:rsidRPr="00C877AA">
        <w:t xml:space="preserve"> </w:t>
      </w:r>
      <w:r w:rsidRPr="00C877AA">
        <w:t>Overseas</w:t>
      </w:r>
      <w:proofErr w:type="gramEnd"/>
      <w:r w:rsidR="00406864">
        <w:t xml:space="preserve"> Trip</w:t>
      </w:r>
      <w:r w:rsidRPr="00C877AA">
        <w:t xml:space="preserve"> Report Information Network, the website is as follows</w:t>
      </w:r>
    </w:p>
    <w:p w14:paraId="3A2060D3" w14:textId="77777777" w:rsidR="007E1593" w:rsidRPr="00C877AA" w:rsidRDefault="00527B36" w:rsidP="007E1593">
      <w:pPr>
        <w:ind w:firstLineChars="350" w:firstLine="840"/>
      </w:pPr>
      <w:hyperlink r:id="rId15" w:history="1">
        <w:r w:rsidR="007E1593" w:rsidRPr="00C877AA">
          <w:rPr>
            <w:rStyle w:val="a6"/>
          </w:rPr>
          <w:t>http://report.nat.gov.tw/reportwork/login.jsp</w:t>
        </w:r>
      </w:hyperlink>
    </w:p>
    <w:p w14:paraId="072F416B" w14:textId="77777777" w:rsidR="007E1593" w:rsidRPr="00C877AA" w:rsidRDefault="007E1593" w:rsidP="007E1593">
      <w:pPr>
        <w:ind w:firstLineChars="350" w:firstLine="840"/>
      </w:pPr>
      <w:r w:rsidRPr="00C877AA">
        <w:t>The procedure is as follows:</w:t>
      </w:r>
    </w:p>
    <w:p w14:paraId="3AED5347" w14:textId="484E8E0E" w:rsidR="007E1593" w:rsidRPr="00C877AA" w:rsidRDefault="007E1593" w:rsidP="007E1593">
      <w:pPr>
        <w:numPr>
          <w:ilvl w:val="2"/>
          <w:numId w:val="6"/>
        </w:numPr>
      </w:pPr>
      <w:r w:rsidRPr="00C877AA">
        <w:t xml:space="preserve">After entering the above website, log in </w:t>
      </w:r>
      <w:r w:rsidR="00406864">
        <w:t>as</w:t>
      </w:r>
      <w:r w:rsidR="00406864" w:rsidRPr="00C877AA">
        <w:t xml:space="preserve"> </w:t>
      </w:r>
      <w:r w:rsidRPr="00C877AA">
        <w:t xml:space="preserve">the overseas </w:t>
      </w:r>
      <w:r w:rsidR="00406864">
        <w:t xml:space="preserve">travelled </w:t>
      </w:r>
      <w:r w:rsidRPr="00C877AA">
        <w:t xml:space="preserve">personnel </w:t>
      </w:r>
      <w:r w:rsidR="00406864">
        <w:t>at the bottom</w:t>
      </w:r>
      <w:r w:rsidRPr="00C877AA">
        <w:t>. (Please refer to the information given to you by e-mail for the account</w:t>
      </w:r>
      <w:r w:rsidR="00406864">
        <w:t xml:space="preserve"> and</w:t>
      </w:r>
      <w:r w:rsidRPr="00C877AA">
        <w:t xml:space="preserve"> password).</w:t>
      </w:r>
    </w:p>
    <w:p w14:paraId="3DA0A77B" w14:textId="258D0680" w:rsidR="007E1593" w:rsidRPr="00C877AA" w:rsidRDefault="007E1593" w:rsidP="007E1593">
      <w:pPr>
        <w:numPr>
          <w:ilvl w:val="2"/>
          <w:numId w:val="6"/>
        </w:numPr>
      </w:pPr>
      <w:r w:rsidRPr="00C877AA">
        <w:t xml:space="preserve">After logging in, please select "Directory Data Maintenance" on the left, </w:t>
      </w:r>
      <w:r w:rsidR="00406864">
        <w:t xml:space="preserve">after </w:t>
      </w:r>
      <w:r w:rsidR="00406864">
        <w:lastRenderedPageBreak/>
        <w:t>clicking</w:t>
      </w:r>
      <w:r w:rsidRPr="00C877AA">
        <w:t>, enter the relevant information, upload the overseas</w:t>
      </w:r>
      <w:r w:rsidR="00406864">
        <w:t xml:space="preserve"> trip</w:t>
      </w:r>
      <w:r w:rsidRPr="00C877AA">
        <w:t xml:space="preserve"> report and the approved overseas</w:t>
      </w:r>
      <w:r w:rsidR="00406864">
        <w:t xml:space="preserve"> trip</w:t>
      </w:r>
      <w:r w:rsidRPr="00C877AA">
        <w:t xml:space="preserve"> report audit form, and then </w:t>
      </w:r>
      <w:r w:rsidR="00406864">
        <w:t>click confirm and save to send the reports</w:t>
      </w:r>
      <w:r w:rsidRPr="00C877AA">
        <w:t xml:space="preserve">. </w:t>
      </w:r>
    </w:p>
    <w:p w14:paraId="5745E79C" w14:textId="1F29EFFA" w:rsidR="007E1593" w:rsidRPr="00C877AA" w:rsidRDefault="007E1593" w:rsidP="007E1593">
      <w:pPr>
        <w:ind w:left="1441" w:hangingChars="600" w:hanging="1441"/>
        <w:rPr>
          <w:color w:val="FF0000"/>
        </w:rPr>
      </w:pPr>
      <w:r w:rsidRPr="00C877AA">
        <w:rPr>
          <w:b/>
          <w:color w:val="FF0000"/>
        </w:rPr>
        <w:t>※Note</w:t>
      </w:r>
      <w:r w:rsidRPr="00C877AA">
        <w:rPr>
          <w:color w:val="333333"/>
        </w:rPr>
        <w:t xml:space="preserve">: Please refer to the list of </w:t>
      </w:r>
      <w:hyperlink r:id="rId16" w:tgtFrame="_self" w:tooltip="1011116公務出國報告資訊網登錄常見問題一覽表及出國告書撰寫注意及建議事項" w:history="1">
        <w:r w:rsidRPr="00C877AA">
          <w:rPr>
            <w:rStyle w:val="a6"/>
          </w:rPr>
          <w:t>frequently asked questions on the official overseas</w:t>
        </w:r>
        <w:r w:rsidR="00406864">
          <w:rPr>
            <w:rStyle w:val="a6"/>
          </w:rPr>
          <w:t xml:space="preserve"> trip</w:t>
        </w:r>
        <w:r w:rsidRPr="00C877AA">
          <w:rPr>
            <w:rStyle w:val="a6"/>
          </w:rPr>
          <w:t xml:space="preserve"> report information network and the notes and suggestions for writing</w:t>
        </w:r>
      </w:hyperlink>
      <w:r w:rsidRPr="00C877AA">
        <w:rPr>
          <w:color w:val="333333"/>
        </w:rPr>
        <w:t xml:space="preserve"> the overseas </w:t>
      </w:r>
      <w:r w:rsidR="00406864">
        <w:rPr>
          <w:color w:val="333333"/>
        </w:rPr>
        <w:t>trip report</w:t>
      </w:r>
      <w:r w:rsidR="00406864" w:rsidRPr="00C877AA">
        <w:rPr>
          <w:color w:val="333333"/>
        </w:rPr>
        <w:t xml:space="preserve"> </w:t>
      </w:r>
      <w:r w:rsidRPr="00C877AA">
        <w:rPr>
          <w:color w:val="333333"/>
        </w:rPr>
        <w:t>(</w:t>
      </w:r>
      <w:r w:rsidR="00406864">
        <w:rPr>
          <w:color w:val="333333"/>
        </w:rPr>
        <w:t>see</w:t>
      </w:r>
      <w:r w:rsidRPr="00C877AA">
        <w:rPr>
          <w:color w:val="333333"/>
        </w:rPr>
        <w:t xml:space="preserve"> Annexes 3 and 4)</w:t>
      </w:r>
      <w:r w:rsidRPr="00C877AA">
        <w:t xml:space="preserve"> to write the overseas</w:t>
      </w:r>
      <w:r w:rsidR="00920998">
        <w:t xml:space="preserve"> trip</w:t>
      </w:r>
      <w:r w:rsidRPr="00C877AA">
        <w:t xml:space="preserve"> report </w:t>
      </w:r>
      <w:r w:rsidRPr="00C877AA">
        <w:rPr>
          <w:color w:val="FF0000"/>
        </w:rPr>
        <w:t xml:space="preserve">to avoid returning </w:t>
      </w:r>
      <w:r w:rsidR="00920998">
        <w:rPr>
          <w:color w:val="FF0000"/>
        </w:rPr>
        <w:t xml:space="preserve">of </w:t>
      </w:r>
      <w:r w:rsidRPr="00C877AA">
        <w:rPr>
          <w:color w:val="FF0000"/>
        </w:rPr>
        <w:t xml:space="preserve">the document and delaying the </w:t>
      </w:r>
      <w:r w:rsidR="00920998">
        <w:rPr>
          <w:color w:val="FF0000"/>
        </w:rPr>
        <w:t xml:space="preserve">report </w:t>
      </w:r>
      <w:r w:rsidRPr="00C877AA">
        <w:rPr>
          <w:color w:val="FF0000"/>
        </w:rPr>
        <w:t xml:space="preserve">submission schedule. </w:t>
      </w:r>
    </w:p>
    <w:p w14:paraId="2FD321EA" w14:textId="77777777" w:rsidR="007E1593" w:rsidRPr="00C877AA" w:rsidRDefault="007E1593" w:rsidP="007E1593"/>
    <w:p w14:paraId="51C8EA78" w14:textId="77777777" w:rsidR="007E1593" w:rsidRPr="00C877AA" w:rsidRDefault="007E1593" w:rsidP="007E1593">
      <w:pPr>
        <w:ind w:left="1440" w:hangingChars="600" w:hanging="1440"/>
      </w:pPr>
    </w:p>
    <w:p w14:paraId="23D7DCFB" w14:textId="77777777" w:rsidR="007E1593" w:rsidRPr="00C877AA" w:rsidRDefault="007E1593" w:rsidP="007E1593"/>
    <w:p w14:paraId="2B45456D" w14:textId="77777777" w:rsidR="007E1593" w:rsidRPr="00C877AA" w:rsidRDefault="007E1593" w:rsidP="007E1593"/>
    <w:p w14:paraId="1B8541F0" w14:textId="77777777" w:rsidR="007E1593" w:rsidRPr="00C877AA" w:rsidRDefault="007E1593" w:rsidP="007E1593"/>
    <w:p w14:paraId="623F57C5" w14:textId="77777777" w:rsidR="007E1593" w:rsidRPr="00C877AA" w:rsidRDefault="007E1593" w:rsidP="007E1593"/>
    <w:p w14:paraId="33171AA0" w14:textId="77777777" w:rsidR="007E1593" w:rsidRPr="00C877AA" w:rsidRDefault="007E1593" w:rsidP="007E1593"/>
    <w:p w14:paraId="186541D9" w14:textId="77777777" w:rsidR="007E1593" w:rsidRPr="00C877AA" w:rsidRDefault="007E1593" w:rsidP="007E1593"/>
    <w:p w14:paraId="7F9BCD83" w14:textId="77777777" w:rsidR="007E1593" w:rsidRPr="00C877AA" w:rsidRDefault="007E1593" w:rsidP="007E1593"/>
    <w:p w14:paraId="172816D3" w14:textId="77777777" w:rsidR="007E1593" w:rsidRPr="00C877AA" w:rsidRDefault="007E1593" w:rsidP="007E1593"/>
    <w:p w14:paraId="7800566B" w14:textId="77777777" w:rsidR="007E1593" w:rsidRPr="00C877AA" w:rsidRDefault="007E1593" w:rsidP="007E1593"/>
    <w:p w14:paraId="400048CC" w14:textId="77777777" w:rsidR="007E1593" w:rsidRPr="00C877AA" w:rsidRDefault="007E1593" w:rsidP="007E1593"/>
    <w:p w14:paraId="65F592BF" w14:textId="77777777" w:rsidR="007E1593" w:rsidRPr="00C877AA" w:rsidRDefault="007E1593" w:rsidP="007E1593"/>
    <w:p w14:paraId="190BA505" w14:textId="77777777" w:rsidR="007E1593" w:rsidRPr="00C877AA" w:rsidRDefault="007E1593" w:rsidP="007E1593"/>
    <w:p w14:paraId="6EC67F6A" w14:textId="77777777" w:rsidR="007E1593" w:rsidRPr="00C877AA" w:rsidRDefault="007E1593" w:rsidP="007E1593"/>
    <w:p w14:paraId="022B672F" w14:textId="4C7B47D7" w:rsidR="007E1593" w:rsidRPr="00C877AA" w:rsidRDefault="007E1593" w:rsidP="007B7E0F">
      <w:pPr>
        <w:tabs>
          <w:tab w:val="left" w:pos="5730"/>
        </w:tabs>
      </w:pPr>
      <w:r w:rsidRPr="00C877AA">
        <w:tab/>
      </w:r>
    </w:p>
    <w:p w14:paraId="4C4EDB60" w14:textId="158DD88A" w:rsidR="007E1593" w:rsidRPr="00C877AA" w:rsidRDefault="007E1593" w:rsidP="007E1593">
      <w:pPr>
        <w:widowControl/>
        <w:rPr>
          <w:rFonts w:eastAsia="標楷體"/>
          <w:b/>
          <w:bCs/>
          <w:sz w:val="16"/>
          <w:szCs w:val="16"/>
        </w:rPr>
      </w:pPr>
      <w:r w:rsidRPr="00C877AA">
        <w:rPr>
          <w:rFonts w:eastAsia="標楷體"/>
          <w:b/>
          <w:bCs/>
          <w:sz w:val="16"/>
          <w:szCs w:val="16"/>
        </w:rPr>
        <w:br w:type="page"/>
      </w:r>
    </w:p>
    <w:p w14:paraId="13B14FE4" w14:textId="49F49991" w:rsidR="00916030" w:rsidRDefault="00916030" w:rsidP="00916030">
      <w:r>
        <w:rPr>
          <w:rFonts w:hint="eastAsia"/>
          <w:noProof/>
        </w:rPr>
        <w:lastRenderedPageBreak/>
        <mc:AlternateContent>
          <mc:Choice Requires="wps">
            <w:drawing>
              <wp:anchor distT="0" distB="0" distL="114300" distR="114300" simplePos="0" relativeHeight="251659264" behindDoc="0" locked="0" layoutInCell="1" allowOverlap="1" wp14:anchorId="47B43A39" wp14:editId="7CB1D66A">
                <wp:simplePos x="0" y="0"/>
                <wp:positionH relativeFrom="column">
                  <wp:posOffset>-114300</wp:posOffset>
                </wp:positionH>
                <wp:positionV relativeFrom="paragraph">
                  <wp:posOffset>3175</wp:posOffset>
                </wp:positionV>
                <wp:extent cx="944880" cy="266700"/>
                <wp:effectExtent l="0" t="0" r="26670" b="19050"/>
                <wp:wrapNone/>
                <wp:docPr id="2" name="矩形 2"/>
                <wp:cNvGraphicFramePr/>
                <a:graphic xmlns:a="http://schemas.openxmlformats.org/drawingml/2006/main">
                  <a:graphicData uri="http://schemas.microsoft.com/office/word/2010/wordprocessingShape">
                    <wps:wsp>
                      <wps:cNvSpPr/>
                      <wps:spPr>
                        <a:xfrm>
                          <a:off x="0" y="0"/>
                          <a:ext cx="944880" cy="2667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D94AAF4" id="矩形 2" o:spid="_x0000_s1026" style="position:absolute;margin-left:-9pt;margin-top:.25pt;width:74.4pt;height:21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" filled="f" strokecolor="black [3213]" strokeweight="1pt"/>
            </w:pict>
          </mc:Fallback>
        </mc:AlternateContent>
      </w:r>
      <w:r>
        <w:rPr>
          <w:rFonts w:hint="eastAsia"/>
        </w:rPr>
        <w:t>Annex IV</w:t>
      </w:r>
    </w:p>
    <w:p w14:paraId="0842CF50" w14:textId="111E9BB4" w:rsidR="007E1593" w:rsidRPr="00C877AA" w:rsidRDefault="00624F75" w:rsidP="007E1593">
      <w:pPr>
        <w:widowControl/>
        <w:jc w:val="center"/>
        <w:rPr>
          <w:rFonts w:eastAsia="標楷體"/>
          <w:b/>
          <w:bCs/>
          <w:sz w:val="16"/>
          <w:szCs w:val="16"/>
        </w:rPr>
      </w:pPr>
      <w:r w:rsidRPr="00C877AA">
        <w:rPr>
          <w:rFonts w:eastAsia="標楷體"/>
          <w:b/>
          <w:bCs/>
          <w:sz w:val="36"/>
          <w:szCs w:val="36"/>
        </w:rPr>
        <w:t xml:space="preserve">Guidelines and Suggestions for Writing Overseas </w:t>
      </w:r>
      <w:r w:rsidR="00920998">
        <w:rPr>
          <w:rFonts w:eastAsia="標楷體"/>
          <w:b/>
          <w:bCs/>
          <w:sz w:val="36"/>
          <w:szCs w:val="36"/>
        </w:rPr>
        <w:t xml:space="preserve">Trip </w:t>
      </w:r>
      <w:r w:rsidRPr="00C877AA">
        <w:rPr>
          <w:rFonts w:eastAsia="標楷體"/>
          <w:b/>
          <w:bCs/>
          <w:sz w:val="36"/>
          <w:szCs w:val="36"/>
        </w:rPr>
        <w:t>Reports</w:t>
      </w:r>
    </w:p>
    <w:p w14:paraId="0617F6F3" w14:textId="77777777" w:rsidR="007E1593" w:rsidRPr="00C877AA" w:rsidRDefault="007E1593" w:rsidP="007E1593">
      <w:pPr>
        <w:jc w:val="right"/>
        <w:rPr>
          <w:rFonts w:eastAsia="標楷體"/>
          <w:b/>
          <w:bCs/>
        </w:rPr>
      </w:pPr>
      <w:r w:rsidRPr="00C877AA">
        <w:rPr>
          <w:rFonts w:eastAsia="標楷體"/>
          <w:b/>
          <w:bCs/>
        </w:rPr>
        <w:t>101.11.07</w:t>
      </w:r>
    </w:p>
    <w:p w14:paraId="37B248AC" w14:textId="1784E999" w:rsidR="00217F4B" w:rsidRPr="00C877AA" w:rsidRDefault="00217F4B" w:rsidP="00217F4B">
      <w:pPr>
        <w:spacing w:line="320" w:lineRule="exact"/>
        <w:rPr>
          <w:bCs/>
          <w:color w:val="000000"/>
          <w:spacing w:val="12"/>
        </w:rPr>
      </w:pPr>
      <w:r w:rsidRPr="00C877AA">
        <w:rPr>
          <w:bCs/>
          <w:color w:val="000000"/>
          <w:spacing w:val="12"/>
        </w:rPr>
        <w:t>1. The content of the report should comply with the original approved overseas</w:t>
      </w:r>
      <w:r w:rsidR="00920998">
        <w:rPr>
          <w:bCs/>
          <w:color w:val="000000"/>
          <w:spacing w:val="12"/>
        </w:rPr>
        <w:t xml:space="preserve"> trip</w:t>
      </w:r>
      <w:r w:rsidRPr="00C877AA">
        <w:rPr>
          <w:bCs/>
          <w:color w:val="000000"/>
          <w:spacing w:val="12"/>
        </w:rPr>
        <w:t xml:space="preserve"> plan. It should not be written in a foreign language or solely consist of foreign language materials, photos, web pages, news, or reports collected. Plagiarism of all or part of related overseas reports is not allowed.</w:t>
      </w:r>
    </w:p>
    <w:p w14:paraId="4D9ACB9F" w14:textId="320EC32E" w:rsidR="00217F4B" w:rsidRPr="00C877AA" w:rsidRDefault="00217F4B" w:rsidP="00217F4B">
      <w:pPr>
        <w:spacing w:line="320" w:lineRule="exact"/>
        <w:rPr>
          <w:bCs/>
          <w:color w:val="000000"/>
          <w:spacing w:val="12"/>
        </w:rPr>
      </w:pPr>
      <w:r w:rsidRPr="00C877AA">
        <w:rPr>
          <w:bCs/>
          <w:color w:val="000000"/>
          <w:spacing w:val="12"/>
        </w:rPr>
        <w:t>2. The structure of the report should be in the following order: cover page, abstract (200-300 words), table of contents (with page numbers for each item), main text (including "Purpose", "Process", "</w:t>
      </w:r>
      <w:r w:rsidR="00920998">
        <w:rPr>
          <w:bCs/>
          <w:color w:val="000000"/>
          <w:spacing w:val="12"/>
        </w:rPr>
        <w:t>Findings</w:t>
      </w:r>
      <w:r w:rsidR="00920998" w:rsidRPr="00C877AA">
        <w:rPr>
          <w:bCs/>
          <w:color w:val="000000"/>
          <w:spacing w:val="12"/>
        </w:rPr>
        <w:t xml:space="preserve"> </w:t>
      </w:r>
      <w:r w:rsidRPr="00C877AA">
        <w:rPr>
          <w:bCs/>
          <w:color w:val="000000"/>
          <w:spacing w:val="12"/>
        </w:rPr>
        <w:t>and Suggestions"), and appendices or annexes.</w:t>
      </w:r>
    </w:p>
    <w:p w14:paraId="46826422" w14:textId="1C000D9E" w:rsidR="00217F4B" w:rsidRPr="00C877AA" w:rsidRDefault="00217F4B" w:rsidP="00217F4B">
      <w:pPr>
        <w:spacing w:line="320" w:lineRule="exact"/>
        <w:rPr>
          <w:bCs/>
          <w:color w:val="000000"/>
          <w:spacing w:val="12"/>
        </w:rPr>
      </w:pPr>
      <w:r w:rsidRPr="00C877AA">
        <w:rPr>
          <w:bCs/>
          <w:color w:val="000000"/>
          <w:spacing w:val="12"/>
        </w:rPr>
        <w:t xml:space="preserve">3. The cover page of the report should read "Overseas </w:t>
      </w:r>
      <w:r w:rsidR="00920998">
        <w:rPr>
          <w:bCs/>
          <w:color w:val="000000"/>
          <w:spacing w:val="12"/>
        </w:rPr>
        <w:t xml:space="preserve">Trip </w:t>
      </w:r>
      <w:r w:rsidRPr="00C877AA">
        <w:rPr>
          <w:bCs/>
          <w:color w:val="000000"/>
          <w:spacing w:val="12"/>
        </w:rPr>
        <w:t>Report (Type of Overseas Trip: ○○)": The type of overseas trip should comply with the overseas plan, and should be filled in according to categories such as inspection, further study, research, internship, and others (such as international conferences, international competitions, business inspections, business negotiations, academic exchanges, student internships, field investigations, etc.).</w:t>
      </w:r>
    </w:p>
    <w:p w14:paraId="1348503C" w14:textId="77777777" w:rsidR="00217F4B" w:rsidRPr="00C877AA" w:rsidRDefault="00217F4B" w:rsidP="00217F4B">
      <w:pPr>
        <w:spacing w:line="320" w:lineRule="exact"/>
        <w:rPr>
          <w:bCs/>
          <w:color w:val="000000"/>
          <w:spacing w:val="12"/>
        </w:rPr>
      </w:pPr>
      <w:r w:rsidRPr="00C877AA">
        <w:rPr>
          <w:bCs/>
          <w:color w:val="000000"/>
          <w:spacing w:val="12"/>
        </w:rPr>
        <w:t>4. When there are too many overseas personnel to be listed on the cover page of the report, they can be represented by representative personnel, but a detailed list must be included in the report (mainly those who are funded by the project to go abroad, and should not include non-executive personnel or dependents).</w:t>
      </w:r>
    </w:p>
    <w:p w14:paraId="583AC624" w14:textId="6451D349" w:rsidR="00217F4B" w:rsidRPr="00C877AA" w:rsidRDefault="00217F4B" w:rsidP="00217F4B">
      <w:pPr>
        <w:spacing w:line="320" w:lineRule="exact"/>
        <w:rPr>
          <w:bCs/>
          <w:color w:val="000000"/>
          <w:spacing w:val="12"/>
        </w:rPr>
      </w:pPr>
      <w:r w:rsidRPr="00C877AA">
        <w:rPr>
          <w:bCs/>
          <w:color w:val="000000"/>
          <w:spacing w:val="12"/>
        </w:rPr>
        <w:t>5. The layout of the report should be in A4 portrait format (including photos, appendices, or annexes); the photo layout should be 6-8 photos per page, focusing on the theme of the overseas</w:t>
      </w:r>
      <w:r w:rsidR="00920998">
        <w:rPr>
          <w:bCs/>
          <w:color w:val="000000"/>
          <w:spacing w:val="12"/>
        </w:rPr>
        <w:t xml:space="preserve"> trip</w:t>
      </w:r>
      <w:r w:rsidRPr="00C877AA">
        <w:rPr>
          <w:bCs/>
          <w:color w:val="000000"/>
          <w:spacing w:val="12"/>
        </w:rPr>
        <w:t xml:space="preserve"> plan, with captions; please pay attention to the correctness of paragraph numbers and typos in the text.</w:t>
      </w:r>
    </w:p>
    <w:p w14:paraId="61D043B2" w14:textId="7B629193" w:rsidR="00217F4B" w:rsidRPr="00C877AA" w:rsidRDefault="00217F4B" w:rsidP="00217F4B">
      <w:pPr>
        <w:spacing w:line="320" w:lineRule="exact"/>
        <w:rPr>
          <w:bCs/>
          <w:color w:val="000000"/>
          <w:spacing w:val="12"/>
        </w:rPr>
      </w:pPr>
      <w:r w:rsidRPr="00C877AA">
        <w:rPr>
          <w:bCs/>
          <w:color w:val="000000"/>
          <w:spacing w:val="12"/>
        </w:rPr>
        <w:t xml:space="preserve">6. The overseas </w:t>
      </w:r>
      <w:r w:rsidR="00920998">
        <w:rPr>
          <w:bCs/>
          <w:color w:val="000000"/>
          <w:spacing w:val="12"/>
        </w:rPr>
        <w:t xml:space="preserve">trip </w:t>
      </w:r>
      <w:r w:rsidRPr="00C877AA">
        <w:rPr>
          <w:bCs/>
          <w:color w:val="000000"/>
          <w:spacing w:val="12"/>
        </w:rPr>
        <w:t>report review form does not need to be included in the report, and can be directly uploaded to the Overseas</w:t>
      </w:r>
      <w:r w:rsidR="00920998">
        <w:rPr>
          <w:bCs/>
          <w:color w:val="000000"/>
          <w:spacing w:val="12"/>
        </w:rPr>
        <w:t xml:space="preserve"> Trip</w:t>
      </w:r>
      <w:r w:rsidRPr="00C877AA">
        <w:rPr>
          <w:bCs/>
          <w:color w:val="000000"/>
          <w:spacing w:val="12"/>
        </w:rPr>
        <w:t xml:space="preserve"> Report Information Network.</w:t>
      </w:r>
    </w:p>
    <w:p w14:paraId="0DC1DDBB" w14:textId="77777777" w:rsidR="00217F4B" w:rsidRPr="00C877AA" w:rsidRDefault="00217F4B" w:rsidP="00217F4B">
      <w:pPr>
        <w:spacing w:line="320" w:lineRule="exact"/>
        <w:rPr>
          <w:bCs/>
          <w:color w:val="000000"/>
          <w:spacing w:val="12"/>
        </w:rPr>
      </w:pPr>
      <w:r w:rsidRPr="00C877AA">
        <w:rPr>
          <w:bCs/>
          <w:color w:val="000000"/>
          <w:spacing w:val="12"/>
        </w:rPr>
        <w:t>7. The content of the report and the attached materials should comply with the relevant provisions of the Personal Data Protection Act.</w:t>
      </w:r>
    </w:p>
    <w:p w14:paraId="61640F25" w14:textId="0F77BAC1" w:rsidR="00217F4B" w:rsidRPr="00C877AA" w:rsidRDefault="00217F4B" w:rsidP="00217F4B">
      <w:pPr>
        <w:spacing w:line="320" w:lineRule="exact"/>
        <w:rPr>
          <w:bCs/>
          <w:color w:val="000000"/>
          <w:spacing w:val="12"/>
        </w:rPr>
      </w:pPr>
      <w:r w:rsidRPr="00C877AA">
        <w:rPr>
          <w:bCs/>
          <w:color w:val="000000"/>
          <w:spacing w:val="12"/>
        </w:rPr>
        <w:t xml:space="preserve">8. The content of the report should not be too brief, and the structure should cover the purpose, process, </w:t>
      </w:r>
      <w:r w:rsidR="00920998">
        <w:rPr>
          <w:bCs/>
          <w:color w:val="000000"/>
          <w:spacing w:val="12"/>
        </w:rPr>
        <w:t>findings</w:t>
      </w:r>
      <w:r w:rsidRPr="00C877AA">
        <w:rPr>
          <w:bCs/>
          <w:color w:val="000000"/>
          <w:spacing w:val="12"/>
        </w:rPr>
        <w:t>, and suggestions, focusing on the implementation and results related to the purpose of going abroad. The process</w:t>
      </w:r>
      <w:r w:rsidR="00920998">
        <w:rPr>
          <w:bCs/>
          <w:color w:val="000000"/>
          <w:spacing w:val="12"/>
        </w:rPr>
        <w:t>es</w:t>
      </w:r>
      <w:r w:rsidRPr="00C877AA">
        <w:rPr>
          <w:bCs/>
          <w:color w:val="000000"/>
          <w:spacing w:val="12"/>
        </w:rPr>
        <w:t xml:space="preserve"> of </w:t>
      </w:r>
      <w:r w:rsidR="00920998">
        <w:rPr>
          <w:bCs/>
          <w:color w:val="000000"/>
          <w:spacing w:val="12"/>
        </w:rPr>
        <w:t xml:space="preserve">airplane </w:t>
      </w:r>
      <w:r w:rsidRPr="00C877AA">
        <w:rPr>
          <w:bCs/>
          <w:color w:val="000000"/>
          <w:spacing w:val="12"/>
        </w:rPr>
        <w:t>boarding, meals, and accommodation do not need to be detailed to avoid seeming like a travelogue, and should be handled according to the specifications of the electronic file of the overseas report in Article 7 of the "Guidelines for the Comprehensive Handling of Overseas</w:t>
      </w:r>
      <w:r w:rsidR="00920998">
        <w:rPr>
          <w:bCs/>
          <w:color w:val="000000"/>
          <w:spacing w:val="12"/>
        </w:rPr>
        <w:t xml:space="preserve"> Trip</w:t>
      </w:r>
      <w:r w:rsidRPr="00C877AA">
        <w:rPr>
          <w:bCs/>
          <w:color w:val="000000"/>
          <w:spacing w:val="12"/>
        </w:rPr>
        <w:t xml:space="preserve"> Reports by the Executive Yuan and its Subordinate Agencies".</w:t>
      </w:r>
    </w:p>
    <w:p w14:paraId="56A5F1D4" w14:textId="77777777" w:rsidR="00217F4B" w:rsidRPr="00C877AA" w:rsidRDefault="00217F4B" w:rsidP="00217F4B">
      <w:pPr>
        <w:spacing w:line="320" w:lineRule="exact"/>
        <w:rPr>
          <w:bCs/>
          <w:color w:val="000000"/>
          <w:spacing w:val="12"/>
        </w:rPr>
      </w:pPr>
      <w:r w:rsidRPr="00C877AA">
        <w:rPr>
          <w:bCs/>
          <w:color w:val="000000"/>
          <w:spacing w:val="12"/>
        </w:rPr>
        <w:t xml:space="preserve">    (1) Purpose: Includes the original plan goals, themes, origins, expected benefits, or matters to be achieved.</w:t>
      </w:r>
    </w:p>
    <w:p w14:paraId="373B47BB" w14:textId="77777777" w:rsidR="00217F4B" w:rsidRPr="00C877AA" w:rsidRDefault="00217F4B" w:rsidP="00217F4B">
      <w:pPr>
        <w:spacing w:line="320" w:lineRule="exact"/>
        <w:rPr>
          <w:bCs/>
          <w:color w:val="000000"/>
          <w:spacing w:val="12"/>
        </w:rPr>
      </w:pPr>
      <w:r w:rsidRPr="00C877AA">
        <w:rPr>
          <w:bCs/>
          <w:color w:val="000000"/>
          <w:spacing w:val="12"/>
        </w:rPr>
        <w:t xml:space="preserve">    (2) Process: According to the implementation of the plan, including the itinerary during the trip, the units visited, and the visit process.</w:t>
      </w:r>
    </w:p>
    <w:p w14:paraId="783B921E" w14:textId="77777777" w:rsidR="00217F4B" w:rsidRPr="00C877AA" w:rsidRDefault="00217F4B" w:rsidP="00217F4B">
      <w:pPr>
        <w:spacing w:line="320" w:lineRule="exact"/>
        <w:rPr>
          <w:bCs/>
          <w:color w:val="000000"/>
          <w:spacing w:val="12"/>
        </w:rPr>
      </w:pPr>
      <w:r w:rsidRPr="00C877AA">
        <w:rPr>
          <w:bCs/>
          <w:color w:val="000000"/>
          <w:spacing w:val="12"/>
        </w:rPr>
        <w:t xml:space="preserve">        1. Inspection - Key points of each inspection, proposed questions, </w:t>
      </w:r>
      <w:r w:rsidRPr="00C877AA">
        <w:rPr>
          <w:bCs/>
          <w:color w:val="000000"/>
          <w:spacing w:val="12"/>
        </w:rPr>
        <w:lastRenderedPageBreak/>
        <w:t>introduction of the inspection unit, inspection process, detailed explanation of the inspection content, inspection results, and follow-up actions or promotion items, etc.</w:t>
      </w:r>
    </w:p>
    <w:p w14:paraId="20618A27" w14:textId="77777777" w:rsidR="00217F4B" w:rsidRPr="00C877AA" w:rsidRDefault="00217F4B" w:rsidP="00217F4B">
      <w:pPr>
        <w:spacing w:line="320" w:lineRule="exact"/>
        <w:rPr>
          <w:bCs/>
          <w:color w:val="000000"/>
          <w:spacing w:val="12"/>
        </w:rPr>
      </w:pPr>
      <w:r w:rsidRPr="00C877AA">
        <w:rPr>
          <w:bCs/>
          <w:color w:val="000000"/>
          <w:spacing w:val="12"/>
        </w:rPr>
        <w:t xml:space="preserve">        2. Further study, internship - Course and process, introduction of the further study or internship unit, detailed explanation of the content and results of the further study or internship.</w:t>
      </w:r>
    </w:p>
    <w:p w14:paraId="58FDBA61" w14:textId="77777777" w:rsidR="00217F4B" w:rsidRPr="00C877AA" w:rsidRDefault="00217F4B" w:rsidP="00217F4B">
      <w:pPr>
        <w:spacing w:line="320" w:lineRule="exact"/>
        <w:rPr>
          <w:bCs/>
          <w:color w:val="000000"/>
          <w:spacing w:val="12"/>
        </w:rPr>
      </w:pPr>
      <w:r w:rsidRPr="00C877AA">
        <w:rPr>
          <w:bCs/>
          <w:color w:val="000000"/>
          <w:spacing w:val="12"/>
        </w:rPr>
        <w:t xml:space="preserve">        3. Research - Nature of the research project, research theme, introduction of the research unit, research process, research results or review items.</w:t>
      </w:r>
    </w:p>
    <w:p w14:paraId="18E40EA1" w14:textId="7F442572" w:rsidR="00217F4B" w:rsidRPr="00C877AA" w:rsidRDefault="00217F4B" w:rsidP="00217F4B">
      <w:pPr>
        <w:spacing w:line="320" w:lineRule="exact"/>
        <w:rPr>
          <w:bCs/>
          <w:color w:val="000000"/>
          <w:spacing w:val="12"/>
        </w:rPr>
      </w:pPr>
      <w:r w:rsidRPr="00C877AA">
        <w:rPr>
          <w:bCs/>
          <w:color w:val="000000"/>
          <w:spacing w:val="12"/>
        </w:rPr>
        <w:t xml:space="preserve">        4. International conference - Conference agenda, conference theme, participation in various discussions or report topics and their key content summaries, observations or new knowledge; if presenting research or reports, abstracts of presentations</w:t>
      </w:r>
      <w:r w:rsidR="00920998">
        <w:rPr>
          <w:bCs/>
          <w:color w:val="000000"/>
          <w:spacing w:val="12"/>
        </w:rPr>
        <w:t xml:space="preserve"> by the individual</w:t>
      </w:r>
      <w:r w:rsidRPr="00C877AA">
        <w:rPr>
          <w:bCs/>
          <w:color w:val="000000"/>
          <w:spacing w:val="12"/>
        </w:rPr>
        <w:t>, on-site reports or discussion exchanges, etc.</w:t>
      </w:r>
    </w:p>
    <w:p w14:paraId="001205D7" w14:textId="77777777" w:rsidR="00217F4B" w:rsidRPr="00C877AA" w:rsidRDefault="00217F4B" w:rsidP="00217F4B">
      <w:pPr>
        <w:spacing w:line="320" w:lineRule="exact"/>
        <w:rPr>
          <w:bCs/>
          <w:color w:val="000000"/>
          <w:spacing w:val="12"/>
        </w:rPr>
      </w:pPr>
      <w:r w:rsidRPr="00C877AA">
        <w:rPr>
          <w:bCs/>
          <w:color w:val="000000"/>
          <w:spacing w:val="12"/>
        </w:rPr>
        <w:t xml:space="preserve">        5. Visits, academic exchanges, business negotiations - Activities at each visit point, introduction of the visit unit, visit process and detailed interview content, exchange or negotiation items and results.</w:t>
      </w:r>
    </w:p>
    <w:p w14:paraId="1B622898" w14:textId="745D947A" w:rsidR="007F11D0" w:rsidRPr="00C877AA" w:rsidRDefault="00217F4B" w:rsidP="00217F4B">
      <w:pPr>
        <w:spacing w:line="320" w:lineRule="exact"/>
        <w:rPr>
          <w:bCs/>
          <w:color w:val="000000"/>
          <w:spacing w:val="12"/>
        </w:rPr>
      </w:pPr>
      <w:r w:rsidRPr="00C877AA">
        <w:rPr>
          <w:bCs/>
          <w:color w:val="000000"/>
          <w:spacing w:val="12"/>
        </w:rPr>
        <w:t xml:space="preserve">    (3) </w:t>
      </w:r>
      <w:r w:rsidR="00920998">
        <w:rPr>
          <w:bCs/>
          <w:color w:val="000000"/>
          <w:spacing w:val="12"/>
        </w:rPr>
        <w:t>Findings</w:t>
      </w:r>
      <w:r w:rsidR="00920998" w:rsidRPr="00C877AA">
        <w:rPr>
          <w:bCs/>
          <w:color w:val="000000"/>
          <w:spacing w:val="12"/>
        </w:rPr>
        <w:t xml:space="preserve"> </w:t>
      </w:r>
      <w:r w:rsidRPr="00C877AA">
        <w:rPr>
          <w:bCs/>
          <w:color w:val="000000"/>
          <w:spacing w:val="12"/>
        </w:rPr>
        <w:t>and Suggestions: Includes specific suggestions related to the overseas theme, and suggestions for adoption or benchmarking.</w:t>
      </w:r>
    </w:p>
    <w:sectPr w:rsidR="007F11D0" w:rsidRPr="00C877AA" w:rsidSect="006136EF">
      <w:footerReference w:type="even" r:id="rId17"/>
      <w:footerReference w:type="default" r:id="rId18"/>
      <w:pgSz w:w="11906" w:h="16838"/>
      <w:pgMar w:top="851" w:right="1133" w:bottom="284" w:left="1620" w:header="851" w:footer="597"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62C345" w14:textId="77777777" w:rsidR="00371C7D" w:rsidRDefault="00371C7D">
      <w:r>
        <w:separator/>
      </w:r>
    </w:p>
  </w:endnote>
  <w:endnote w:type="continuationSeparator" w:id="0">
    <w:p w14:paraId="651B76FE" w14:textId="77777777" w:rsidR="00371C7D" w:rsidRDefault="00371C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標楷體">
    <w:altName w:val="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華康粗圓體">
    <w:altName w:val="微軟正黑體"/>
    <w:charset w:val="88"/>
    <w:family w:val="modern"/>
    <w:pitch w:val="fixed"/>
    <w:sig w:usb0="00000000" w:usb1="08080000" w:usb2="00000010" w:usb3="00000000" w:csb0="00100000" w:csb1="00000000"/>
  </w:font>
  <w:font w:name="華康新儷粗黑">
    <w:altName w:val="細明體"/>
    <w:charset w:val="88"/>
    <w:family w:val="swiss"/>
    <w:pitch w:val="variable"/>
    <w:sig w:usb0="80000001" w:usb1="28091800" w:usb2="00000016" w:usb3="00000000" w:csb0="001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D4100" w14:textId="77777777" w:rsidR="007E1593" w:rsidRDefault="007E1593" w:rsidP="005C6EB8">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08D357F9" w14:textId="77777777" w:rsidR="007E1593" w:rsidRDefault="007E1593">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B0373B" w14:textId="77777777" w:rsidR="007E1593" w:rsidRDefault="007E1593" w:rsidP="005C6EB8">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6D34D2">
      <w:rPr>
        <w:rStyle w:val="a5"/>
        <w:noProof/>
      </w:rPr>
      <w:t>2</w:t>
    </w:r>
    <w:r>
      <w:rPr>
        <w:rStyle w:val="a5"/>
      </w:rPr>
      <w:fldChar w:fldCharType="end"/>
    </w:r>
  </w:p>
  <w:p w14:paraId="7143AE68" w14:textId="77777777" w:rsidR="007E1593" w:rsidRDefault="007E1593">
    <w:pPr>
      <w:pStyle w:val="a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94EB15" w14:textId="77777777" w:rsidR="00A937CB" w:rsidRDefault="00A937CB">
    <w:pPr>
      <w:pStyle w:val="a4"/>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5D7C8" w14:textId="77777777" w:rsidR="00B02D75" w:rsidRDefault="00B02D75" w:rsidP="005C6EB8">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17A401CE" w14:textId="77777777" w:rsidR="00B02D75" w:rsidRDefault="00B02D75">
    <w:pPr>
      <w:pStyle w:val="a4"/>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BE0F5" w14:textId="77777777" w:rsidR="00B02D75" w:rsidRDefault="00B02D75" w:rsidP="005C6EB8">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7E1593">
      <w:rPr>
        <w:rStyle w:val="a5"/>
        <w:noProof/>
      </w:rPr>
      <w:t>2</w:t>
    </w:r>
    <w:r>
      <w:rPr>
        <w:rStyle w:val="a5"/>
      </w:rPr>
      <w:fldChar w:fldCharType="end"/>
    </w:r>
  </w:p>
  <w:p w14:paraId="0F61FE09" w14:textId="77777777" w:rsidR="00B02D75" w:rsidRDefault="00B02D75">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E1347E" w14:textId="77777777" w:rsidR="00371C7D" w:rsidRDefault="00371C7D">
      <w:r>
        <w:separator/>
      </w:r>
    </w:p>
  </w:footnote>
  <w:footnote w:type="continuationSeparator" w:id="0">
    <w:p w14:paraId="66D704E3" w14:textId="77777777" w:rsidR="00371C7D" w:rsidRDefault="00371C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F1A203" w14:textId="77777777" w:rsidR="00A937CB" w:rsidRDefault="00A937CB">
    <w:pPr>
      <w:pStyle w:val="a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A44DA6" w14:textId="4F676C03" w:rsidR="00B87522" w:rsidRPr="006768A7" w:rsidRDefault="00A937CB" w:rsidP="006768A7">
    <w:pPr>
      <w:pStyle w:val="ad"/>
      <w:jc w:val="right"/>
      <w:rPr>
        <w:b/>
        <w:bCs/>
        <w:color w:val="FF0000"/>
      </w:rPr>
    </w:pPr>
    <w:proofErr w:type="gramStart"/>
    <w:r w:rsidRPr="00A81081">
      <w:rPr>
        <w:rFonts w:hint="eastAsia"/>
        <w:b/>
        <w:bCs/>
        <w:color w:val="FF0000"/>
      </w:rPr>
      <w:t>達鎂翻譯</w:t>
    </w:r>
    <w:proofErr w:type="gramEnd"/>
    <w:r w:rsidRPr="00A81081">
      <w:rPr>
        <w:rFonts w:hint="eastAsia"/>
        <w:b/>
        <w:bCs/>
        <w:color w:val="FF0000"/>
      </w:rPr>
      <w:t>-</w:t>
    </w:r>
    <w:r w:rsidRPr="00A81081">
      <w:rPr>
        <w:rFonts w:hint="eastAsia"/>
        <w:b/>
        <w:bCs/>
        <w:color w:val="FF0000"/>
      </w:rPr>
      <w:t>校稿完成版</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FDA357" w14:textId="77777777" w:rsidR="00A937CB" w:rsidRDefault="00A937CB">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5113AD"/>
    <w:multiLevelType w:val="multilevel"/>
    <w:tmpl w:val="3C6EB7D6"/>
    <w:lvl w:ilvl="0">
      <w:start w:val="1"/>
      <w:numFmt w:val="taiwaneseCountingThousand"/>
      <w:lvlText w:val="%1、"/>
      <w:lvlJc w:val="left"/>
      <w:pPr>
        <w:tabs>
          <w:tab w:val="num" w:pos="390"/>
        </w:tabs>
        <w:ind w:left="390" w:hanging="390"/>
      </w:pPr>
      <w:rPr>
        <w:rFonts w:ascii="Times New Roman" w:eastAsia="Times New Roman" w:hAnsi="Times New Roman" w:cs="Times New Roman"/>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 w15:restartNumberingAfterBreak="0">
    <w:nsid w:val="0DDE328D"/>
    <w:multiLevelType w:val="hybridMultilevel"/>
    <w:tmpl w:val="A6D25382"/>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FA27543"/>
    <w:multiLevelType w:val="hybridMultilevel"/>
    <w:tmpl w:val="7EF05E36"/>
    <w:lvl w:ilvl="0" w:tplc="CEEA74A6">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15:restartNumberingAfterBreak="0">
    <w:nsid w:val="113F50C4"/>
    <w:multiLevelType w:val="hybridMultilevel"/>
    <w:tmpl w:val="6928BD6E"/>
    <w:lvl w:ilvl="0" w:tplc="022494F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4645C1A"/>
    <w:multiLevelType w:val="hybridMultilevel"/>
    <w:tmpl w:val="1F44E882"/>
    <w:lvl w:ilvl="0" w:tplc="04090001">
      <w:start w:val="1"/>
      <w:numFmt w:val="bullet"/>
      <w:lvlText w:val=""/>
      <w:lvlJc w:val="left"/>
      <w:pPr>
        <w:tabs>
          <w:tab w:val="num" w:pos="960"/>
        </w:tabs>
        <w:ind w:left="960" w:hanging="480"/>
      </w:pPr>
      <w:rPr>
        <w:rFonts w:ascii="Wingdings" w:hAnsi="Wingdings" w:hint="default"/>
      </w:rPr>
    </w:lvl>
    <w:lvl w:ilvl="1" w:tplc="04090003" w:tentative="1">
      <w:start w:val="1"/>
      <w:numFmt w:val="bullet"/>
      <w:lvlText w:val=""/>
      <w:lvlJc w:val="left"/>
      <w:pPr>
        <w:tabs>
          <w:tab w:val="num" w:pos="1440"/>
        </w:tabs>
        <w:ind w:left="1440" w:hanging="480"/>
      </w:pPr>
      <w:rPr>
        <w:rFonts w:ascii="Wingdings" w:hAnsi="Wingdings" w:hint="default"/>
      </w:rPr>
    </w:lvl>
    <w:lvl w:ilvl="2" w:tplc="04090005" w:tentative="1">
      <w:start w:val="1"/>
      <w:numFmt w:val="bullet"/>
      <w:lvlText w:val=""/>
      <w:lvlJc w:val="left"/>
      <w:pPr>
        <w:tabs>
          <w:tab w:val="num" w:pos="1920"/>
        </w:tabs>
        <w:ind w:left="1920" w:hanging="480"/>
      </w:pPr>
      <w:rPr>
        <w:rFonts w:ascii="Wingdings" w:hAnsi="Wingdings" w:hint="default"/>
      </w:rPr>
    </w:lvl>
    <w:lvl w:ilvl="3" w:tplc="04090001" w:tentative="1">
      <w:start w:val="1"/>
      <w:numFmt w:val="bullet"/>
      <w:lvlText w:val=""/>
      <w:lvlJc w:val="left"/>
      <w:pPr>
        <w:tabs>
          <w:tab w:val="num" w:pos="2400"/>
        </w:tabs>
        <w:ind w:left="2400" w:hanging="480"/>
      </w:pPr>
      <w:rPr>
        <w:rFonts w:ascii="Wingdings" w:hAnsi="Wingdings" w:hint="default"/>
      </w:rPr>
    </w:lvl>
    <w:lvl w:ilvl="4" w:tplc="04090003" w:tentative="1">
      <w:start w:val="1"/>
      <w:numFmt w:val="bullet"/>
      <w:lvlText w:val=""/>
      <w:lvlJc w:val="left"/>
      <w:pPr>
        <w:tabs>
          <w:tab w:val="num" w:pos="2880"/>
        </w:tabs>
        <w:ind w:left="2880" w:hanging="480"/>
      </w:pPr>
      <w:rPr>
        <w:rFonts w:ascii="Wingdings" w:hAnsi="Wingdings" w:hint="default"/>
      </w:rPr>
    </w:lvl>
    <w:lvl w:ilvl="5" w:tplc="04090005" w:tentative="1">
      <w:start w:val="1"/>
      <w:numFmt w:val="bullet"/>
      <w:lvlText w:val=""/>
      <w:lvlJc w:val="left"/>
      <w:pPr>
        <w:tabs>
          <w:tab w:val="num" w:pos="3360"/>
        </w:tabs>
        <w:ind w:left="3360" w:hanging="480"/>
      </w:pPr>
      <w:rPr>
        <w:rFonts w:ascii="Wingdings" w:hAnsi="Wingdings" w:hint="default"/>
      </w:rPr>
    </w:lvl>
    <w:lvl w:ilvl="6" w:tplc="04090001" w:tentative="1">
      <w:start w:val="1"/>
      <w:numFmt w:val="bullet"/>
      <w:lvlText w:val=""/>
      <w:lvlJc w:val="left"/>
      <w:pPr>
        <w:tabs>
          <w:tab w:val="num" w:pos="3840"/>
        </w:tabs>
        <w:ind w:left="3840" w:hanging="480"/>
      </w:pPr>
      <w:rPr>
        <w:rFonts w:ascii="Wingdings" w:hAnsi="Wingdings" w:hint="default"/>
      </w:rPr>
    </w:lvl>
    <w:lvl w:ilvl="7" w:tplc="04090003" w:tentative="1">
      <w:start w:val="1"/>
      <w:numFmt w:val="bullet"/>
      <w:lvlText w:val=""/>
      <w:lvlJc w:val="left"/>
      <w:pPr>
        <w:tabs>
          <w:tab w:val="num" w:pos="4320"/>
        </w:tabs>
        <w:ind w:left="4320" w:hanging="480"/>
      </w:pPr>
      <w:rPr>
        <w:rFonts w:ascii="Wingdings" w:hAnsi="Wingdings" w:hint="default"/>
      </w:rPr>
    </w:lvl>
    <w:lvl w:ilvl="8" w:tplc="04090005" w:tentative="1">
      <w:start w:val="1"/>
      <w:numFmt w:val="bullet"/>
      <w:lvlText w:val=""/>
      <w:lvlJc w:val="left"/>
      <w:pPr>
        <w:tabs>
          <w:tab w:val="num" w:pos="4800"/>
        </w:tabs>
        <w:ind w:left="4800" w:hanging="480"/>
      </w:pPr>
      <w:rPr>
        <w:rFonts w:ascii="Wingdings" w:hAnsi="Wingdings" w:hint="default"/>
      </w:rPr>
    </w:lvl>
  </w:abstractNum>
  <w:abstractNum w:abstractNumId="5" w15:restartNumberingAfterBreak="0">
    <w:nsid w:val="2D501F4E"/>
    <w:multiLevelType w:val="hybridMultilevel"/>
    <w:tmpl w:val="12AC97F6"/>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6" w15:restartNumberingAfterBreak="0">
    <w:nsid w:val="3759107F"/>
    <w:multiLevelType w:val="hybridMultilevel"/>
    <w:tmpl w:val="31E45CAE"/>
    <w:lvl w:ilvl="0" w:tplc="AD0A0B36">
      <w:start w:val="1"/>
      <w:numFmt w:val="taiwaneseCountingThousand"/>
      <w:lvlText w:val="（%1）"/>
      <w:lvlJc w:val="left"/>
      <w:pPr>
        <w:tabs>
          <w:tab w:val="num" w:pos="720"/>
        </w:tabs>
        <w:ind w:left="720" w:hanging="720"/>
      </w:pPr>
    </w:lvl>
    <w:lvl w:ilvl="1" w:tplc="96442B6E">
      <w:start w:val="1"/>
      <w:numFmt w:val="decimal"/>
      <w:lvlText w:val="%2．"/>
      <w:lvlJc w:val="left"/>
      <w:pPr>
        <w:tabs>
          <w:tab w:val="num" w:pos="960"/>
        </w:tabs>
        <w:ind w:left="960" w:hanging="480"/>
      </w:pPr>
    </w:lvl>
    <w:lvl w:ilvl="2" w:tplc="1870DF36">
      <w:start w:val="1"/>
      <w:numFmt w:val="decimal"/>
      <w:lvlText w:val="(%3)"/>
      <w:lvlJc w:val="left"/>
      <w:pPr>
        <w:tabs>
          <w:tab w:val="num" w:pos="1320"/>
        </w:tabs>
        <w:ind w:left="132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15:restartNumberingAfterBreak="0">
    <w:nsid w:val="4053789C"/>
    <w:multiLevelType w:val="hybridMultilevel"/>
    <w:tmpl w:val="42CAB654"/>
    <w:lvl w:ilvl="0" w:tplc="C85E517A">
      <w:start w:val="2"/>
      <w:numFmt w:val="taiwaneseCountingThousand"/>
      <w:lvlText w:val="%1、"/>
      <w:lvlJc w:val="left"/>
      <w:pPr>
        <w:ind w:left="463" w:hanging="720"/>
      </w:pPr>
      <w:rPr>
        <w:rFonts w:hint="default"/>
      </w:rPr>
    </w:lvl>
    <w:lvl w:ilvl="1" w:tplc="04090019" w:tentative="1">
      <w:start w:val="1"/>
      <w:numFmt w:val="ideographTraditional"/>
      <w:lvlText w:val="%2、"/>
      <w:lvlJc w:val="left"/>
      <w:pPr>
        <w:ind w:left="703" w:hanging="480"/>
      </w:pPr>
    </w:lvl>
    <w:lvl w:ilvl="2" w:tplc="0409001B" w:tentative="1">
      <w:start w:val="1"/>
      <w:numFmt w:val="lowerRoman"/>
      <w:lvlText w:val="%3."/>
      <w:lvlJc w:val="right"/>
      <w:pPr>
        <w:ind w:left="1183" w:hanging="480"/>
      </w:pPr>
    </w:lvl>
    <w:lvl w:ilvl="3" w:tplc="0409000F" w:tentative="1">
      <w:start w:val="1"/>
      <w:numFmt w:val="decimal"/>
      <w:lvlText w:val="%4."/>
      <w:lvlJc w:val="left"/>
      <w:pPr>
        <w:ind w:left="1663" w:hanging="480"/>
      </w:pPr>
    </w:lvl>
    <w:lvl w:ilvl="4" w:tplc="04090019" w:tentative="1">
      <w:start w:val="1"/>
      <w:numFmt w:val="ideographTraditional"/>
      <w:lvlText w:val="%5、"/>
      <w:lvlJc w:val="left"/>
      <w:pPr>
        <w:ind w:left="2143" w:hanging="480"/>
      </w:pPr>
    </w:lvl>
    <w:lvl w:ilvl="5" w:tplc="0409001B" w:tentative="1">
      <w:start w:val="1"/>
      <w:numFmt w:val="lowerRoman"/>
      <w:lvlText w:val="%6."/>
      <w:lvlJc w:val="right"/>
      <w:pPr>
        <w:ind w:left="2623" w:hanging="480"/>
      </w:pPr>
    </w:lvl>
    <w:lvl w:ilvl="6" w:tplc="0409000F" w:tentative="1">
      <w:start w:val="1"/>
      <w:numFmt w:val="decimal"/>
      <w:lvlText w:val="%7."/>
      <w:lvlJc w:val="left"/>
      <w:pPr>
        <w:ind w:left="3103" w:hanging="480"/>
      </w:pPr>
    </w:lvl>
    <w:lvl w:ilvl="7" w:tplc="04090019" w:tentative="1">
      <w:start w:val="1"/>
      <w:numFmt w:val="ideographTraditional"/>
      <w:lvlText w:val="%8、"/>
      <w:lvlJc w:val="left"/>
      <w:pPr>
        <w:ind w:left="3583" w:hanging="480"/>
      </w:pPr>
    </w:lvl>
    <w:lvl w:ilvl="8" w:tplc="0409001B" w:tentative="1">
      <w:start w:val="1"/>
      <w:numFmt w:val="lowerRoman"/>
      <w:lvlText w:val="%9."/>
      <w:lvlJc w:val="right"/>
      <w:pPr>
        <w:ind w:left="4063" w:hanging="480"/>
      </w:pPr>
    </w:lvl>
  </w:abstractNum>
  <w:abstractNum w:abstractNumId="8" w15:restartNumberingAfterBreak="0">
    <w:nsid w:val="524273B6"/>
    <w:multiLevelType w:val="hybridMultilevel"/>
    <w:tmpl w:val="F7122B9A"/>
    <w:lvl w:ilvl="0" w:tplc="321E255E">
      <w:start w:val="1"/>
      <w:numFmt w:val="decimal"/>
      <w:lvlText w:val="%1."/>
      <w:lvlJc w:val="left"/>
      <w:pPr>
        <w:tabs>
          <w:tab w:val="num" w:pos="840"/>
        </w:tabs>
        <w:ind w:left="8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15:restartNumberingAfterBreak="0">
    <w:nsid w:val="529D27D7"/>
    <w:multiLevelType w:val="hybridMultilevel"/>
    <w:tmpl w:val="3C6EB7D6"/>
    <w:lvl w:ilvl="0" w:tplc="01685688">
      <w:start w:val="1"/>
      <w:numFmt w:val="taiwaneseCountingThousand"/>
      <w:lvlText w:val="%1、"/>
      <w:lvlJc w:val="left"/>
      <w:pPr>
        <w:tabs>
          <w:tab w:val="num" w:pos="390"/>
        </w:tabs>
        <w:ind w:left="390" w:hanging="390"/>
      </w:pPr>
      <w:rPr>
        <w:rFonts w:ascii="Times New Roman" w:eastAsia="Times New Roman" w:hAnsi="Times New Roman"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59780B66"/>
    <w:multiLevelType w:val="hybridMultilevel"/>
    <w:tmpl w:val="C5D8A08E"/>
    <w:lvl w:ilvl="0" w:tplc="771A96F6">
      <w:start w:val="4"/>
      <w:numFmt w:val="bullet"/>
      <w:lvlText w:val="□"/>
      <w:lvlJc w:val="left"/>
      <w:pPr>
        <w:tabs>
          <w:tab w:val="num" w:pos="360"/>
        </w:tabs>
        <w:ind w:left="360" w:hanging="360"/>
      </w:pPr>
      <w:rPr>
        <w:rFonts w:ascii="新細明體" w:eastAsia="新細明體" w:hAnsi="新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1" w15:restartNumberingAfterBreak="0">
    <w:nsid w:val="71E939EE"/>
    <w:multiLevelType w:val="hybridMultilevel"/>
    <w:tmpl w:val="7AB4AAF8"/>
    <w:lvl w:ilvl="0" w:tplc="5C6E571C">
      <w:start w:val="1"/>
      <w:numFmt w:val="taiwaneseCountingThousand"/>
      <w:lvlText w:val="%1、"/>
      <w:lvlJc w:val="left"/>
      <w:pPr>
        <w:ind w:left="394" w:hanging="420"/>
      </w:pPr>
      <w:rPr>
        <w:rFonts w:hAnsi="Times New Roman" w:hint="default"/>
        <w:color w:val="auto"/>
        <w:sz w:val="22"/>
        <w:lang w:val="en-US"/>
      </w:rPr>
    </w:lvl>
    <w:lvl w:ilvl="1" w:tplc="04090019" w:tentative="1">
      <w:start w:val="1"/>
      <w:numFmt w:val="ideographTraditional"/>
      <w:lvlText w:val="%2、"/>
      <w:lvlJc w:val="left"/>
      <w:pPr>
        <w:ind w:left="934" w:hanging="480"/>
      </w:pPr>
    </w:lvl>
    <w:lvl w:ilvl="2" w:tplc="0409001B" w:tentative="1">
      <w:start w:val="1"/>
      <w:numFmt w:val="lowerRoman"/>
      <w:lvlText w:val="%3."/>
      <w:lvlJc w:val="right"/>
      <w:pPr>
        <w:ind w:left="1414" w:hanging="480"/>
      </w:pPr>
    </w:lvl>
    <w:lvl w:ilvl="3" w:tplc="0409000F" w:tentative="1">
      <w:start w:val="1"/>
      <w:numFmt w:val="decimal"/>
      <w:lvlText w:val="%4."/>
      <w:lvlJc w:val="left"/>
      <w:pPr>
        <w:ind w:left="1894" w:hanging="480"/>
      </w:pPr>
    </w:lvl>
    <w:lvl w:ilvl="4" w:tplc="04090019" w:tentative="1">
      <w:start w:val="1"/>
      <w:numFmt w:val="ideographTraditional"/>
      <w:lvlText w:val="%5、"/>
      <w:lvlJc w:val="left"/>
      <w:pPr>
        <w:ind w:left="2374" w:hanging="480"/>
      </w:pPr>
    </w:lvl>
    <w:lvl w:ilvl="5" w:tplc="0409001B" w:tentative="1">
      <w:start w:val="1"/>
      <w:numFmt w:val="lowerRoman"/>
      <w:lvlText w:val="%6."/>
      <w:lvlJc w:val="right"/>
      <w:pPr>
        <w:ind w:left="2854" w:hanging="480"/>
      </w:pPr>
    </w:lvl>
    <w:lvl w:ilvl="6" w:tplc="0409000F" w:tentative="1">
      <w:start w:val="1"/>
      <w:numFmt w:val="decimal"/>
      <w:lvlText w:val="%7."/>
      <w:lvlJc w:val="left"/>
      <w:pPr>
        <w:ind w:left="3334" w:hanging="480"/>
      </w:pPr>
    </w:lvl>
    <w:lvl w:ilvl="7" w:tplc="04090019" w:tentative="1">
      <w:start w:val="1"/>
      <w:numFmt w:val="ideographTraditional"/>
      <w:lvlText w:val="%8、"/>
      <w:lvlJc w:val="left"/>
      <w:pPr>
        <w:ind w:left="3814" w:hanging="480"/>
      </w:pPr>
    </w:lvl>
    <w:lvl w:ilvl="8" w:tplc="0409001B" w:tentative="1">
      <w:start w:val="1"/>
      <w:numFmt w:val="lowerRoman"/>
      <w:lvlText w:val="%9."/>
      <w:lvlJc w:val="right"/>
      <w:pPr>
        <w:ind w:left="4294" w:hanging="480"/>
      </w:pPr>
    </w:lvl>
  </w:abstractNum>
  <w:abstractNum w:abstractNumId="12" w15:restartNumberingAfterBreak="0">
    <w:nsid w:val="76155D30"/>
    <w:multiLevelType w:val="hybridMultilevel"/>
    <w:tmpl w:val="3F7E5386"/>
    <w:lvl w:ilvl="0" w:tplc="2C203810">
      <w:start w:val="1"/>
      <w:numFmt w:val="decimal"/>
      <w:lvlText w:val="%1."/>
      <w:lvlJc w:val="left"/>
      <w:pPr>
        <w:tabs>
          <w:tab w:val="num" w:pos="840"/>
        </w:tabs>
        <w:ind w:left="8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15:restartNumberingAfterBreak="0">
    <w:nsid w:val="7E0C6226"/>
    <w:multiLevelType w:val="hybridMultilevel"/>
    <w:tmpl w:val="48E4BD0A"/>
    <w:lvl w:ilvl="0" w:tplc="44C83A38">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4"/>
  </w:num>
  <w:num w:numId="2">
    <w:abstractNumId w:val="13"/>
  </w:num>
  <w:num w:numId="3">
    <w:abstractNumId w:val="9"/>
  </w:num>
  <w:num w:numId="4">
    <w:abstractNumId w:val="0"/>
  </w:num>
  <w:num w:numId="5">
    <w:abstractNumId w:val="10"/>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2"/>
  </w:num>
  <w:num w:numId="11">
    <w:abstractNumId w:val="5"/>
  </w:num>
  <w:num w:numId="12">
    <w:abstractNumId w:val="11"/>
  </w:num>
  <w:num w:numId="13">
    <w:abstractNumId w:val="7"/>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1DF1"/>
    <w:rsid w:val="00001F20"/>
    <w:rsid w:val="00002940"/>
    <w:rsid w:val="00036291"/>
    <w:rsid w:val="00036A89"/>
    <w:rsid w:val="00040B22"/>
    <w:rsid w:val="00047775"/>
    <w:rsid w:val="000515DE"/>
    <w:rsid w:val="00053D17"/>
    <w:rsid w:val="00054981"/>
    <w:rsid w:val="00057E92"/>
    <w:rsid w:val="00062411"/>
    <w:rsid w:val="00093A00"/>
    <w:rsid w:val="000B1D6A"/>
    <w:rsid w:val="000C1924"/>
    <w:rsid w:val="000C4626"/>
    <w:rsid w:val="00167544"/>
    <w:rsid w:val="0017188D"/>
    <w:rsid w:val="00194BB5"/>
    <w:rsid w:val="00196709"/>
    <w:rsid w:val="001E06ED"/>
    <w:rsid w:val="00217F4B"/>
    <w:rsid w:val="00221203"/>
    <w:rsid w:val="0024126E"/>
    <w:rsid w:val="00243D3B"/>
    <w:rsid w:val="00245F9A"/>
    <w:rsid w:val="002536B7"/>
    <w:rsid w:val="00256D36"/>
    <w:rsid w:val="0026104E"/>
    <w:rsid w:val="00262D2C"/>
    <w:rsid w:val="0027526F"/>
    <w:rsid w:val="00292AF3"/>
    <w:rsid w:val="002A7C79"/>
    <w:rsid w:val="002C239E"/>
    <w:rsid w:val="002E4941"/>
    <w:rsid w:val="002F1C45"/>
    <w:rsid w:val="002F6DD4"/>
    <w:rsid w:val="0030381D"/>
    <w:rsid w:val="003415FC"/>
    <w:rsid w:val="0035438E"/>
    <w:rsid w:val="003552E2"/>
    <w:rsid w:val="00371C7D"/>
    <w:rsid w:val="003774C6"/>
    <w:rsid w:val="0039189D"/>
    <w:rsid w:val="003919FC"/>
    <w:rsid w:val="003D33E4"/>
    <w:rsid w:val="003D7AE4"/>
    <w:rsid w:val="003F01A8"/>
    <w:rsid w:val="003F0810"/>
    <w:rsid w:val="004018BB"/>
    <w:rsid w:val="0040346A"/>
    <w:rsid w:val="00404327"/>
    <w:rsid w:val="00406864"/>
    <w:rsid w:val="00421828"/>
    <w:rsid w:val="00432D77"/>
    <w:rsid w:val="004B1E94"/>
    <w:rsid w:val="004C4D9E"/>
    <w:rsid w:val="004D7AC7"/>
    <w:rsid w:val="004E4EDB"/>
    <w:rsid w:val="004E5998"/>
    <w:rsid w:val="004E767F"/>
    <w:rsid w:val="004F09A2"/>
    <w:rsid w:val="004F61B1"/>
    <w:rsid w:val="00522F9F"/>
    <w:rsid w:val="00527B36"/>
    <w:rsid w:val="00544F3C"/>
    <w:rsid w:val="00545322"/>
    <w:rsid w:val="00546446"/>
    <w:rsid w:val="00554D44"/>
    <w:rsid w:val="00555A0F"/>
    <w:rsid w:val="00566E97"/>
    <w:rsid w:val="00571999"/>
    <w:rsid w:val="005A3F9F"/>
    <w:rsid w:val="005A60D1"/>
    <w:rsid w:val="005A6329"/>
    <w:rsid w:val="005C251F"/>
    <w:rsid w:val="005C6EB8"/>
    <w:rsid w:val="005D568B"/>
    <w:rsid w:val="005E1B6E"/>
    <w:rsid w:val="005F6137"/>
    <w:rsid w:val="006136EF"/>
    <w:rsid w:val="006245A5"/>
    <w:rsid w:val="00624F75"/>
    <w:rsid w:val="0066363B"/>
    <w:rsid w:val="006768A7"/>
    <w:rsid w:val="00692EF1"/>
    <w:rsid w:val="00694E14"/>
    <w:rsid w:val="006B16C0"/>
    <w:rsid w:val="006D34D2"/>
    <w:rsid w:val="006D5FCD"/>
    <w:rsid w:val="006D6D44"/>
    <w:rsid w:val="00700568"/>
    <w:rsid w:val="007106F8"/>
    <w:rsid w:val="00711A85"/>
    <w:rsid w:val="00720008"/>
    <w:rsid w:val="0072223B"/>
    <w:rsid w:val="0076771F"/>
    <w:rsid w:val="00775F78"/>
    <w:rsid w:val="00794271"/>
    <w:rsid w:val="007A5414"/>
    <w:rsid w:val="007B0295"/>
    <w:rsid w:val="007B7E0F"/>
    <w:rsid w:val="007C31EB"/>
    <w:rsid w:val="007D5A85"/>
    <w:rsid w:val="007E1593"/>
    <w:rsid w:val="007E6D9F"/>
    <w:rsid w:val="007F11D0"/>
    <w:rsid w:val="0081037B"/>
    <w:rsid w:val="00821DF7"/>
    <w:rsid w:val="008266C7"/>
    <w:rsid w:val="008324D8"/>
    <w:rsid w:val="0084620A"/>
    <w:rsid w:val="008528D3"/>
    <w:rsid w:val="00856D45"/>
    <w:rsid w:val="0086023A"/>
    <w:rsid w:val="00864F3B"/>
    <w:rsid w:val="00876F19"/>
    <w:rsid w:val="00884301"/>
    <w:rsid w:val="0089139F"/>
    <w:rsid w:val="008935F1"/>
    <w:rsid w:val="008A652E"/>
    <w:rsid w:val="008B4488"/>
    <w:rsid w:val="008B5C99"/>
    <w:rsid w:val="008E1DF1"/>
    <w:rsid w:val="00916030"/>
    <w:rsid w:val="00920998"/>
    <w:rsid w:val="00921B8F"/>
    <w:rsid w:val="00956808"/>
    <w:rsid w:val="00966462"/>
    <w:rsid w:val="00983FCA"/>
    <w:rsid w:val="00996562"/>
    <w:rsid w:val="009A5A5D"/>
    <w:rsid w:val="009B68F6"/>
    <w:rsid w:val="009C5EA3"/>
    <w:rsid w:val="009F4FF8"/>
    <w:rsid w:val="00A02466"/>
    <w:rsid w:val="00A063F3"/>
    <w:rsid w:val="00A12036"/>
    <w:rsid w:val="00A17222"/>
    <w:rsid w:val="00A20A79"/>
    <w:rsid w:val="00A3020B"/>
    <w:rsid w:val="00A3291E"/>
    <w:rsid w:val="00A330B1"/>
    <w:rsid w:val="00A3531A"/>
    <w:rsid w:val="00A53252"/>
    <w:rsid w:val="00A575F9"/>
    <w:rsid w:val="00A7639F"/>
    <w:rsid w:val="00A7653F"/>
    <w:rsid w:val="00A81AE3"/>
    <w:rsid w:val="00A879BE"/>
    <w:rsid w:val="00A937CB"/>
    <w:rsid w:val="00AA7288"/>
    <w:rsid w:val="00AB1419"/>
    <w:rsid w:val="00AB3181"/>
    <w:rsid w:val="00AC52C1"/>
    <w:rsid w:val="00AE1577"/>
    <w:rsid w:val="00AE664A"/>
    <w:rsid w:val="00AF6088"/>
    <w:rsid w:val="00B02D75"/>
    <w:rsid w:val="00B04F95"/>
    <w:rsid w:val="00B17EFE"/>
    <w:rsid w:val="00B51BE9"/>
    <w:rsid w:val="00B537E4"/>
    <w:rsid w:val="00B65866"/>
    <w:rsid w:val="00B86BB7"/>
    <w:rsid w:val="00B87522"/>
    <w:rsid w:val="00B90BE6"/>
    <w:rsid w:val="00BA18C6"/>
    <w:rsid w:val="00BA42C7"/>
    <w:rsid w:val="00BA55F4"/>
    <w:rsid w:val="00BE0152"/>
    <w:rsid w:val="00C0306E"/>
    <w:rsid w:val="00C06E3E"/>
    <w:rsid w:val="00C160B3"/>
    <w:rsid w:val="00C55F00"/>
    <w:rsid w:val="00C6386A"/>
    <w:rsid w:val="00C845DC"/>
    <w:rsid w:val="00C877AA"/>
    <w:rsid w:val="00C90E87"/>
    <w:rsid w:val="00CF3FD6"/>
    <w:rsid w:val="00CF6824"/>
    <w:rsid w:val="00D10AC2"/>
    <w:rsid w:val="00D555DC"/>
    <w:rsid w:val="00D6175E"/>
    <w:rsid w:val="00D815E6"/>
    <w:rsid w:val="00DB7874"/>
    <w:rsid w:val="00DD2324"/>
    <w:rsid w:val="00DF5F8A"/>
    <w:rsid w:val="00E01095"/>
    <w:rsid w:val="00E26554"/>
    <w:rsid w:val="00E4524C"/>
    <w:rsid w:val="00E606B3"/>
    <w:rsid w:val="00E656BE"/>
    <w:rsid w:val="00E82C1A"/>
    <w:rsid w:val="00E85D6C"/>
    <w:rsid w:val="00E94B5C"/>
    <w:rsid w:val="00ED0489"/>
    <w:rsid w:val="00ED237C"/>
    <w:rsid w:val="00EE3B98"/>
    <w:rsid w:val="00EE472A"/>
    <w:rsid w:val="00EE5540"/>
    <w:rsid w:val="00EF137E"/>
    <w:rsid w:val="00EF4CC8"/>
    <w:rsid w:val="00F17399"/>
    <w:rsid w:val="00F33C60"/>
    <w:rsid w:val="00F33D52"/>
    <w:rsid w:val="00F409F6"/>
    <w:rsid w:val="00F50E10"/>
    <w:rsid w:val="00FB1F16"/>
    <w:rsid w:val="00FD09AB"/>
    <w:rsid w:val="00FD203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0C021D"/>
  <w15:chartTrackingRefBased/>
  <w15:docId w15:val="{69B9B595-FEAB-4C52-8D40-ADA7C1B63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E1DF1"/>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圖表"/>
    <w:basedOn w:val="a"/>
    <w:autoRedefine/>
    <w:rsid w:val="00E85D6C"/>
    <w:rPr>
      <w:rFonts w:eastAsia="標楷體"/>
    </w:rPr>
  </w:style>
  <w:style w:type="paragraph" w:styleId="a4">
    <w:name w:val="footer"/>
    <w:basedOn w:val="a"/>
    <w:rsid w:val="005C6EB8"/>
    <w:pPr>
      <w:tabs>
        <w:tab w:val="center" w:pos="4153"/>
        <w:tab w:val="right" w:pos="8306"/>
      </w:tabs>
      <w:snapToGrid w:val="0"/>
    </w:pPr>
    <w:rPr>
      <w:sz w:val="20"/>
      <w:szCs w:val="20"/>
    </w:rPr>
  </w:style>
  <w:style w:type="character" w:styleId="a5">
    <w:name w:val="page number"/>
    <w:basedOn w:val="a0"/>
    <w:rsid w:val="005C6EB8"/>
  </w:style>
  <w:style w:type="character" w:styleId="a6">
    <w:name w:val="Hyperlink"/>
    <w:uiPriority w:val="99"/>
    <w:rsid w:val="005C6EB8"/>
    <w:rPr>
      <w:color w:val="0000FF"/>
      <w:u w:val="single"/>
    </w:rPr>
  </w:style>
  <w:style w:type="paragraph" w:styleId="1">
    <w:name w:val="toc 1"/>
    <w:basedOn w:val="a"/>
    <w:next w:val="a"/>
    <w:autoRedefine/>
    <w:uiPriority w:val="39"/>
    <w:rsid w:val="00D815E6"/>
    <w:pPr>
      <w:tabs>
        <w:tab w:val="left" w:pos="960"/>
        <w:tab w:val="right" w:leader="dot" w:pos="8777"/>
      </w:tabs>
    </w:pPr>
  </w:style>
  <w:style w:type="paragraph" w:styleId="2">
    <w:name w:val="toc 2"/>
    <w:basedOn w:val="a"/>
    <w:next w:val="a"/>
    <w:autoRedefine/>
    <w:semiHidden/>
    <w:rsid w:val="00D815E6"/>
    <w:pPr>
      <w:tabs>
        <w:tab w:val="left" w:pos="1440"/>
        <w:tab w:val="right" w:leader="dot" w:pos="8777"/>
      </w:tabs>
    </w:pPr>
  </w:style>
  <w:style w:type="character" w:styleId="a7">
    <w:name w:val="annotation reference"/>
    <w:semiHidden/>
    <w:rsid w:val="00002940"/>
    <w:rPr>
      <w:sz w:val="18"/>
      <w:szCs w:val="18"/>
    </w:rPr>
  </w:style>
  <w:style w:type="paragraph" w:styleId="a8">
    <w:name w:val="annotation text"/>
    <w:basedOn w:val="a"/>
    <w:semiHidden/>
    <w:rsid w:val="00002940"/>
  </w:style>
  <w:style w:type="paragraph" w:styleId="a9">
    <w:name w:val="annotation subject"/>
    <w:basedOn w:val="a8"/>
    <w:next w:val="a8"/>
    <w:semiHidden/>
    <w:rsid w:val="00002940"/>
    <w:rPr>
      <w:b/>
      <w:bCs/>
    </w:rPr>
  </w:style>
  <w:style w:type="paragraph" w:styleId="aa">
    <w:name w:val="Balloon Text"/>
    <w:basedOn w:val="a"/>
    <w:semiHidden/>
    <w:rsid w:val="00002940"/>
    <w:rPr>
      <w:rFonts w:ascii="Arial" w:hAnsi="Arial"/>
      <w:sz w:val="18"/>
      <w:szCs w:val="18"/>
    </w:rPr>
  </w:style>
  <w:style w:type="paragraph" w:styleId="ab">
    <w:name w:val="Date"/>
    <w:basedOn w:val="a"/>
    <w:next w:val="a"/>
    <w:rsid w:val="00DD2324"/>
    <w:pPr>
      <w:jc w:val="right"/>
    </w:pPr>
  </w:style>
  <w:style w:type="character" w:customStyle="1" w:styleId="mailheadertext1">
    <w:name w:val="mailheadertext1"/>
    <w:rsid w:val="00B65866"/>
    <w:rPr>
      <w:i w:val="0"/>
      <w:iCs w:val="0"/>
      <w:color w:val="353531"/>
      <w:sz w:val="18"/>
      <w:szCs w:val="18"/>
    </w:rPr>
  </w:style>
  <w:style w:type="character" w:styleId="ac">
    <w:name w:val="Strong"/>
    <w:qFormat/>
    <w:rsid w:val="00B65866"/>
    <w:rPr>
      <w:b/>
      <w:bCs/>
    </w:rPr>
  </w:style>
  <w:style w:type="paragraph" w:styleId="ad">
    <w:name w:val="header"/>
    <w:basedOn w:val="a"/>
    <w:link w:val="ae"/>
    <w:uiPriority w:val="99"/>
    <w:rsid w:val="00864F3B"/>
    <w:pPr>
      <w:tabs>
        <w:tab w:val="center" w:pos="4153"/>
        <w:tab w:val="right" w:pos="8306"/>
      </w:tabs>
      <w:snapToGrid w:val="0"/>
    </w:pPr>
    <w:rPr>
      <w:sz w:val="20"/>
      <w:szCs w:val="20"/>
    </w:rPr>
  </w:style>
  <w:style w:type="character" w:styleId="af">
    <w:name w:val="FollowedHyperlink"/>
    <w:rsid w:val="00036A89"/>
    <w:rPr>
      <w:color w:val="800080"/>
      <w:u w:val="single"/>
    </w:rPr>
  </w:style>
  <w:style w:type="paragraph" w:styleId="af0">
    <w:name w:val="List Paragraph"/>
    <w:basedOn w:val="a"/>
    <w:uiPriority w:val="34"/>
    <w:qFormat/>
    <w:rsid w:val="0017188D"/>
    <w:pPr>
      <w:ind w:leftChars="200" w:left="480"/>
    </w:pPr>
    <w:rPr>
      <w:rFonts w:ascii="Calibri" w:hAnsi="Calibri"/>
      <w:szCs w:val="22"/>
    </w:rPr>
  </w:style>
  <w:style w:type="table" w:styleId="af1">
    <w:name w:val="Table Grid"/>
    <w:basedOn w:val="a1"/>
    <w:rsid w:val="007F11D0"/>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Placeholder Text"/>
    <w:basedOn w:val="a0"/>
    <w:uiPriority w:val="99"/>
    <w:semiHidden/>
    <w:rsid w:val="005C251F"/>
    <w:rPr>
      <w:color w:val="808080"/>
    </w:rPr>
  </w:style>
  <w:style w:type="paragraph" w:styleId="af3">
    <w:name w:val="Revision"/>
    <w:hidden/>
    <w:uiPriority w:val="99"/>
    <w:semiHidden/>
    <w:rsid w:val="00C877AA"/>
    <w:rPr>
      <w:kern w:val="2"/>
      <w:sz w:val="24"/>
      <w:szCs w:val="24"/>
    </w:rPr>
  </w:style>
  <w:style w:type="character" w:styleId="af4">
    <w:name w:val="Unresolved Mention"/>
    <w:basedOn w:val="a0"/>
    <w:uiPriority w:val="99"/>
    <w:semiHidden/>
    <w:unhideWhenUsed/>
    <w:rsid w:val="00406864"/>
    <w:rPr>
      <w:color w:val="605E5C"/>
      <w:shd w:val="clear" w:color="auto" w:fill="E1DFDD"/>
    </w:rPr>
  </w:style>
  <w:style w:type="character" w:customStyle="1" w:styleId="ae">
    <w:name w:val="頁首 字元"/>
    <w:basedOn w:val="a0"/>
    <w:link w:val="ad"/>
    <w:uiPriority w:val="99"/>
    <w:rsid w:val="00B87522"/>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7079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http://aex.yuntech.edu.tw/index.php?option=com_docman&amp;task=doc_download&amp;gid=3115"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report.nat.gov.tw/reportwork/login.jsp" TargetMode="Externa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aex.yuntech.edu.tw/index.php?option=com_docman&amp;task=doc_download&amp;gid=591"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8BF33F1-980E-4851-B301-44E05ED340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14</Pages>
  <Words>2710</Words>
  <Characters>17516</Characters>
  <Application>Microsoft Office Word</Application>
  <DocSecurity>0</DocSecurity>
  <Lines>145</Lines>
  <Paragraphs>40</Paragraphs>
  <ScaleCrop>false</ScaleCrop>
  <Company>N/A</Company>
  <LinksUpToDate>false</LinksUpToDate>
  <CharactersWithSpaces>20186</CharactersWithSpaces>
  <SharedDoc>false</SharedDoc>
  <HLinks>
    <vt:vector size="54" baseType="variant">
      <vt:variant>
        <vt:i4>5046354</vt:i4>
      </vt:variant>
      <vt:variant>
        <vt:i4>42</vt:i4>
      </vt:variant>
      <vt:variant>
        <vt:i4>0</vt:i4>
      </vt:variant>
      <vt:variant>
        <vt:i4>5</vt:i4>
      </vt:variant>
      <vt:variant>
        <vt:lpwstr>http://aex.yuntech.edu.tw/index.php?option=com_docman&amp;task=doc_download&amp;gid=3115</vt:lpwstr>
      </vt:variant>
      <vt:variant>
        <vt:lpwstr/>
      </vt:variant>
      <vt:variant>
        <vt:i4>852050</vt:i4>
      </vt:variant>
      <vt:variant>
        <vt:i4>39</vt:i4>
      </vt:variant>
      <vt:variant>
        <vt:i4>0</vt:i4>
      </vt:variant>
      <vt:variant>
        <vt:i4>5</vt:i4>
      </vt:variant>
      <vt:variant>
        <vt:lpwstr>http://report.nat.gov.tw/reportwork/login.jsp</vt:lpwstr>
      </vt:variant>
      <vt:variant>
        <vt:lpwstr/>
      </vt:variant>
      <vt:variant>
        <vt:i4>7340133</vt:i4>
      </vt:variant>
      <vt:variant>
        <vt:i4>36</vt:i4>
      </vt:variant>
      <vt:variant>
        <vt:i4>0</vt:i4>
      </vt:variant>
      <vt:variant>
        <vt:i4>5</vt:i4>
      </vt:variant>
      <vt:variant>
        <vt:lpwstr>http://aex.yuntech.edu.tw/index.php?option=com_docman&amp;task=doc_download&amp;gid=591</vt:lpwstr>
      </vt:variant>
      <vt:variant>
        <vt:lpwstr/>
      </vt:variant>
      <vt:variant>
        <vt:i4>1441845</vt:i4>
      </vt:variant>
      <vt:variant>
        <vt:i4>29</vt:i4>
      </vt:variant>
      <vt:variant>
        <vt:i4>0</vt:i4>
      </vt:variant>
      <vt:variant>
        <vt:i4>5</vt:i4>
      </vt:variant>
      <vt:variant>
        <vt:lpwstr/>
      </vt:variant>
      <vt:variant>
        <vt:lpwstr>_Toc340845289</vt:lpwstr>
      </vt:variant>
      <vt:variant>
        <vt:i4>1441845</vt:i4>
      </vt:variant>
      <vt:variant>
        <vt:i4>23</vt:i4>
      </vt:variant>
      <vt:variant>
        <vt:i4>0</vt:i4>
      </vt:variant>
      <vt:variant>
        <vt:i4>5</vt:i4>
      </vt:variant>
      <vt:variant>
        <vt:lpwstr/>
      </vt:variant>
      <vt:variant>
        <vt:lpwstr>_Toc340845288</vt:lpwstr>
      </vt:variant>
      <vt:variant>
        <vt:i4>1441845</vt:i4>
      </vt:variant>
      <vt:variant>
        <vt:i4>17</vt:i4>
      </vt:variant>
      <vt:variant>
        <vt:i4>0</vt:i4>
      </vt:variant>
      <vt:variant>
        <vt:i4>5</vt:i4>
      </vt:variant>
      <vt:variant>
        <vt:lpwstr/>
      </vt:variant>
      <vt:variant>
        <vt:lpwstr>_Toc340845287</vt:lpwstr>
      </vt:variant>
      <vt:variant>
        <vt:i4>1441845</vt:i4>
      </vt:variant>
      <vt:variant>
        <vt:i4>11</vt:i4>
      </vt:variant>
      <vt:variant>
        <vt:i4>0</vt:i4>
      </vt:variant>
      <vt:variant>
        <vt:i4>5</vt:i4>
      </vt:variant>
      <vt:variant>
        <vt:lpwstr/>
      </vt:variant>
      <vt:variant>
        <vt:lpwstr>_Toc340845286</vt:lpwstr>
      </vt:variant>
      <vt:variant>
        <vt:i4>1441845</vt:i4>
      </vt:variant>
      <vt:variant>
        <vt:i4>5</vt:i4>
      </vt:variant>
      <vt:variant>
        <vt:i4>0</vt:i4>
      </vt:variant>
      <vt:variant>
        <vt:i4>5</vt:i4>
      </vt:variant>
      <vt:variant>
        <vt:lpwstr/>
      </vt:variant>
      <vt:variant>
        <vt:lpwstr>_Toc340845285</vt:lpwstr>
      </vt:variant>
      <vt:variant>
        <vt:i4>852050</vt:i4>
      </vt:variant>
      <vt:variant>
        <vt:i4>0</vt:i4>
      </vt:variant>
      <vt:variant>
        <vt:i4>0</vt:i4>
      </vt:variant>
      <vt:variant>
        <vt:i4>5</vt:i4>
      </vt:variant>
      <vt:variant>
        <vt:lpwstr>http://report.nat.gov.tw/reportwork/login.jsp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Yunlin University of Science and Technology Comprehensive Processing Regulations for Overseas Reporting on Business</dc:title>
  <dc:subject/>
  <dc:creator>tukc_涂凱珍</dc:creator>
  <cp:keywords/>
  <dc:description/>
  <cp:lastModifiedBy>Administrator</cp:lastModifiedBy>
  <cp:revision>7</cp:revision>
  <cp:lastPrinted>2014-10-06T09:32:00Z</cp:lastPrinted>
  <dcterms:created xsi:type="dcterms:W3CDTF">2023-11-07T07:27:00Z</dcterms:created>
  <dcterms:modified xsi:type="dcterms:W3CDTF">2023-11-10T05:10:00Z</dcterms:modified>
</cp:coreProperties>
</file>